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4C" w:rsidRDefault="0071386C" w:rsidP="00293720">
      <w:pPr>
        <w:pStyle w:val="20"/>
        <w:shd w:val="clear" w:color="auto" w:fill="auto"/>
        <w:spacing w:before="0" w:after="1245" w:line="336" w:lineRule="exact"/>
        <w:ind w:left="11480" w:right="500" w:firstLine="640"/>
        <w:jc w:val="left"/>
      </w:pPr>
      <w:r>
        <w:t>ПРИЛОЖЕНИЕ № 3 к распоряжению Правительства Российской Федерации от 12 октября 2019 г. № 2406-р</w:t>
      </w:r>
    </w:p>
    <w:p w:rsidR="00A62D4C" w:rsidRDefault="0071386C" w:rsidP="00293720">
      <w:pPr>
        <w:pStyle w:val="40"/>
        <w:shd w:val="clear" w:color="auto" w:fill="auto"/>
        <w:spacing w:before="0" w:after="59" w:line="280" w:lineRule="exact"/>
      </w:pPr>
      <w:proofErr w:type="gramStart"/>
      <w:r>
        <w:t>П</w:t>
      </w:r>
      <w:proofErr w:type="gramEnd"/>
      <w:r>
        <w:t xml:space="preserve"> Е Р Е Ч Е Н Ь</w:t>
      </w:r>
    </w:p>
    <w:p w:rsidR="00A62D4C" w:rsidRDefault="0071386C" w:rsidP="00293720">
      <w:pPr>
        <w:pStyle w:val="40"/>
        <w:shd w:val="clear" w:color="auto" w:fill="auto"/>
        <w:spacing w:before="0" w:after="0" w:line="322" w:lineRule="exact"/>
      </w:pPr>
      <w:r>
        <w:t>лекарственных препаратов, предназначенных для обеспечения</w:t>
      </w:r>
      <w:r>
        <w:br/>
        <w:t xml:space="preserve">лиц, больных гемофилией, </w:t>
      </w:r>
      <w:proofErr w:type="spellStart"/>
      <w:r>
        <w:t>муковисцидозом</w:t>
      </w:r>
      <w:proofErr w:type="spellEnd"/>
      <w:r>
        <w:t>, ги</w:t>
      </w:r>
      <w:r w:rsidR="00293720">
        <w:t>пофизарным нанизмом, болезнью Г</w:t>
      </w:r>
      <w:r>
        <w:t>оше, злокачественными</w:t>
      </w:r>
      <w:r>
        <w:br/>
        <w:t xml:space="preserve">новообразованиями лимфоидной, кроветворной и родственных им тканей, рассеянным склерозом, </w:t>
      </w:r>
      <w:proofErr w:type="spellStart"/>
      <w:r>
        <w:t>гемолитик</w:t>
      </w:r>
      <w:proofErr w:type="gramStart"/>
      <w:r>
        <w:t>о</w:t>
      </w:r>
      <w:proofErr w:type="spellEnd"/>
      <w:r>
        <w:t>-</w:t>
      </w:r>
      <w:proofErr w:type="gramEnd"/>
      <w:r>
        <w:br/>
        <w:t xml:space="preserve">уремическим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</w:t>
      </w:r>
      <w:r>
        <w:rPr>
          <w:lang w:val="en-US" w:eastAsia="en-US" w:bidi="en-US"/>
        </w:rPr>
        <w:t>I</w:t>
      </w:r>
      <w:r w:rsidRPr="00293720">
        <w:rPr>
          <w:lang w:eastAsia="en-US" w:bidi="en-US"/>
        </w:rPr>
        <w:t xml:space="preserve">, </w:t>
      </w:r>
      <w:r>
        <w:t>II и VI типов,</w:t>
      </w:r>
    </w:p>
    <w:p w:rsidR="00A62D4C" w:rsidRDefault="0071386C" w:rsidP="00293720">
      <w:pPr>
        <w:pStyle w:val="40"/>
        <w:shd w:val="clear" w:color="auto" w:fill="auto"/>
        <w:spacing w:before="0" w:after="0" w:line="322" w:lineRule="exact"/>
      </w:pPr>
      <w:r>
        <w:t>лиц после трансплантации органов и (или) тканей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70"/>
        <w:gridCol w:w="7157"/>
        <w:gridCol w:w="7157"/>
      </w:tblGrid>
      <w:tr w:rsidR="00A62D4C">
        <w:trPr>
          <w:trHeight w:hRule="exact" w:val="974"/>
        </w:trPr>
        <w:tc>
          <w:tcPr>
            <w:tcW w:w="1670" w:type="dxa"/>
            <w:shd w:val="clear" w:color="auto" w:fill="FFFFFF"/>
          </w:tcPr>
          <w:p w:rsidR="00A62D4C" w:rsidRDefault="00A62D4C" w:rsidP="00293720">
            <w:pPr>
              <w:rPr>
                <w:sz w:val="10"/>
                <w:szCs w:val="10"/>
              </w:rPr>
            </w:pPr>
          </w:p>
        </w:tc>
        <w:tc>
          <w:tcPr>
            <w:tcW w:w="14314" w:type="dxa"/>
            <w:gridSpan w:val="2"/>
            <w:shd w:val="clear" w:color="auto" w:fill="FFFFFF"/>
          </w:tcPr>
          <w:p w:rsidR="00A62D4C" w:rsidRDefault="0071386C" w:rsidP="00293720">
            <w:pPr>
              <w:pStyle w:val="20"/>
              <w:shd w:val="clear" w:color="auto" w:fill="auto"/>
              <w:spacing w:before="0" w:after="0" w:line="326" w:lineRule="exact"/>
              <w:ind w:firstLine="0"/>
            </w:pPr>
            <w:r>
              <w:t>I. Лекарственные препараты, которыми обеспечиваются больные гемофилией</w:t>
            </w:r>
          </w:p>
        </w:tc>
      </w:tr>
      <w:tr w:rsidR="00293720" w:rsidTr="00556734">
        <w:trPr>
          <w:trHeight w:hRule="exact" w:val="658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93720" w:rsidRDefault="00293720" w:rsidP="00293720">
            <w:pPr>
              <w:pStyle w:val="20"/>
              <w:shd w:val="clear" w:color="auto" w:fill="auto"/>
              <w:spacing w:before="0" w:after="0" w:line="280" w:lineRule="exact"/>
              <w:ind w:left="300" w:firstLine="0"/>
              <w:jc w:val="left"/>
            </w:pPr>
            <w:r>
              <w:t>Код АТХ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720" w:rsidRDefault="00293720" w:rsidP="00293720">
            <w:pPr>
              <w:pStyle w:val="20"/>
              <w:shd w:val="clear" w:color="auto" w:fill="auto"/>
              <w:spacing w:before="0" w:after="0" w:line="154" w:lineRule="exact"/>
              <w:ind w:left="1180" w:firstLine="0"/>
              <w:jc w:val="both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720" w:rsidRPr="00293720" w:rsidRDefault="00293720" w:rsidP="00293720">
            <w:pPr>
              <w:pStyle w:val="20"/>
              <w:shd w:val="clear" w:color="auto" w:fill="auto"/>
              <w:spacing w:before="0" w:after="0" w:line="154" w:lineRule="exact"/>
              <w:ind w:left="2100" w:firstLine="860"/>
              <w:jc w:val="left"/>
            </w:pPr>
            <w:r w:rsidRPr="00293720">
              <w:t xml:space="preserve">Лекарственные препараты </w:t>
            </w:r>
          </w:p>
        </w:tc>
      </w:tr>
      <w:tr w:rsidR="00A62D4C">
        <w:trPr>
          <w:trHeight w:hRule="exact" w:val="763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2D4C" w:rsidRDefault="0071386C" w:rsidP="00293720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lang w:val="en-US" w:eastAsia="en-US" w:bidi="en-US"/>
              </w:rPr>
              <w:t>B</w:t>
            </w:r>
          </w:p>
        </w:tc>
        <w:tc>
          <w:tcPr>
            <w:tcW w:w="143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2D4C" w:rsidRDefault="0071386C" w:rsidP="00293720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кровь и система кроветворения</w:t>
            </w:r>
          </w:p>
        </w:tc>
      </w:tr>
      <w:tr w:rsidR="00A62D4C">
        <w:trPr>
          <w:trHeight w:hRule="exact" w:val="413"/>
        </w:trPr>
        <w:tc>
          <w:tcPr>
            <w:tcW w:w="1670" w:type="dxa"/>
            <w:shd w:val="clear" w:color="auto" w:fill="FFFFFF"/>
          </w:tcPr>
          <w:p w:rsidR="00A62D4C" w:rsidRDefault="0071386C" w:rsidP="00293720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lang w:val="en-US" w:eastAsia="en-US" w:bidi="en-US"/>
              </w:rPr>
              <w:t>B02</w:t>
            </w:r>
          </w:p>
        </w:tc>
        <w:tc>
          <w:tcPr>
            <w:tcW w:w="14314" w:type="dxa"/>
            <w:gridSpan w:val="2"/>
            <w:shd w:val="clear" w:color="auto" w:fill="FFFFFF"/>
          </w:tcPr>
          <w:p w:rsidR="00A62D4C" w:rsidRDefault="0071386C" w:rsidP="00293720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</w:tr>
      <w:tr w:rsidR="00A62D4C">
        <w:trPr>
          <w:trHeight w:hRule="exact" w:val="442"/>
        </w:trPr>
        <w:tc>
          <w:tcPr>
            <w:tcW w:w="1670" w:type="dxa"/>
            <w:shd w:val="clear" w:color="auto" w:fill="FFFFFF"/>
          </w:tcPr>
          <w:p w:rsidR="00A62D4C" w:rsidRDefault="0071386C" w:rsidP="00293720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lang w:val="en-US" w:eastAsia="en-US" w:bidi="en-US"/>
              </w:rPr>
              <w:t>B02B</w:t>
            </w:r>
          </w:p>
        </w:tc>
        <w:tc>
          <w:tcPr>
            <w:tcW w:w="14314" w:type="dxa"/>
            <w:gridSpan w:val="2"/>
            <w:shd w:val="clear" w:color="auto" w:fill="FFFFFF"/>
          </w:tcPr>
          <w:p w:rsidR="00A62D4C" w:rsidRDefault="0071386C" w:rsidP="00293720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</w:t>
            </w:r>
            <w:proofErr w:type="spellStart"/>
            <w:r>
              <w:t>гемостатики</w:t>
            </w:r>
            <w:proofErr w:type="spellEnd"/>
          </w:p>
        </w:tc>
      </w:tr>
      <w:tr w:rsidR="00A62D4C">
        <w:trPr>
          <w:trHeight w:hRule="exact" w:val="826"/>
        </w:trPr>
        <w:tc>
          <w:tcPr>
            <w:tcW w:w="1670" w:type="dxa"/>
            <w:shd w:val="clear" w:color="auto" w:fill="FFFFFF"/>
          </w:tcPr>
          <w:p w:rsidR="00A62D4C" w:rsidRDefault="0071386C" w:rsidP="00293720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lang w:val="en-US" w:eastAsia="en-US" w:bidi="en-US"/>
              </w:rPr>
              <w:t>B02BD</w:t>
            </w:r>
          </w:p>
        </w:tc>
        <w:tc>
          <w:tcPr>
            <w:tcW w:w="14314" w:type="dxa"/>
            <w:gridSpan w:val="2"/>
            <w:shd w:val="clear" w:color="auto" w:fill="FFFFFF"/>
            <w:vAlign w:val="bottom"/>
          </w:tcPr>
          <w:p w:rsidR="00A62D4C" w:rsidRDefault="0071386C" w:rsidP="00293720">
            <w:pPr>
              <w:pStyle w:val="20"/>
              <w:shd w:val="clear" w:color="auto" w:fill="auto"/>
              <w:spacing w:before="0" w:after="180" w:line="280" w:lineRule="exact"/>
              <w:ind w:firstLine="0"/>
              <w:jc w:val="left"/>
            </w:pPr>
            <w:r>
              <w:t xml:space="preserve">факторы свертывания крови </w:t>
            </w:r>
            <w:r w:rsidR="00556734">
              <w:t xml:space="preserve">                                                          </w:t>
            </w: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  <w:p w:rsidR="00A62D4C" w:rsidRDefault="00556734" w:rsidP="00293720">
            <w:pPr>
              <w:pStyle w:val="20"/>
              <w:shd w:val="clear" w:color="auto" w:fill="auto"/>
              <w:spacing w:before="180" w:after="0" w:line="280" w:lineRule="exact"/>
              <w:ind w:left="6960" w:firstLine="0"/>
              <w:jc w:val="left"/>
            </w:pPr>
            <w:r>
              <w:t xml:space="preserve">        </w:t>
            </w:r>
            <w:proofErr w:type="spellStart"/>
            <w:r w:rsidR="0071386C">
              <w:t>мороктоког</w:t>
            </w:r>
            <w:proofErr w:type="spellEnd"/>
            <w:r w:rsidR="0071386C">
              <w:t xml:space="preserve"> альфа</w:t>
            </w:r>
          </w:p>
        </w:tc>
      </w:tr>
    </w:tbl>
    <w:p w:rsidR="00A62D4C" w:rsidRDefault="00556734">
      <w:pPr>
        <w:rPr>
          <w:sz w:val="2"/>
          <w:szCs w:val="2"/>
        </w:rPr>
        <w:sectPr w:rsidR="00A62D4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</w:t>
      </w:r>
    </w:p>
    <w:p w:rsidR="00A62D4C" w:rsidRDefault="00685CB4">
      <w:pPr>
        <w:rPr>
          <w:sz w:val="2"/>
          <w:szCs w:val="2"/>
        </w:rPr>
      </w:pPr>
      <w:r w:rsidRPr="00685CB4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.5pt;margin-top:306.75pt;width:796.3pt;height:0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A62D4C" w:rsidRDefault="0071386C">
      <w:pPr>
        <w:pStyle w:val="20"/>
        <w:framePr w:wrap="none" w:vAnchor="page" w:hAnchor="page" w:x="766" w:y="1309"/>
        <w:shd w:val="clear" w:color="auto" w:fill="auto"/>
        <w:spacing w:before="0" w:after="0" w:line="280" w:lineRule="exact"/>
        <w:ind w:firstLine="0"/>
        <w:jc w:val="left"/>
      </w:pPr>
      <w:r>
        <w:t>Код АТХ</w:t>
      </w:r>
    </w:p>
    <w:p w:rsidR="00A62D4C" w:rsidRDefault="0071386C">
      <w:pPr>
        <w:pStyle w:val="20"/>
        <w:framePr w:w="4546" w:h="713" w:hRule="exact" w:wrap="none" w:vAnchor="page" w:hAnchor="page" w:x="3319" w:y="1112"/>
        <w:shd w:val="clear" w:color="auto" w:fill="auto"/>
        <w:tabs>
          <w:tab w:val="left" w:leader="underscore" w:pos="955"/>
          <w:tab w:val="left" w:leader="underscore" w:pos="4546"/>
        </w:tabs>
        <w:spacing w:before="0" w:after="0" w:line="322" w:lineRule="exact"/>
        <w:ind w:firstLine="0"/>
        <w:jc w:val="both"/>
      </w:pPr>
      <w:proofErr w:type="spellStart"/>
      <w:r>
        <w:t>Анатомо-терапевтическо-химическая</w:t>
      </w:r>
      <w:proofErr w:type="spellEnd"/>
      <w:r>
        <w:t xml:space="preserve"> </w:t>
      </w:r>
      <w:r>
        <w:tab/>
      </w:r>
      <w:r>
        <w:rPr>
          <w:rStyle w:val="24"/>
        </w:rPr>
        <w:t>классификация (АТХ)</w:t>
      </w:r>
      <w:r>
        <w:tab/>
      </w:r>
    </w:p>
    <w:p w:rsidR="00A62D4C" w:rsidRDefault="0071386C">
      <w:pPr>
        <w:pStyle w:val="20"/>
        <w:framePr w:wrap="none" w:vAnchor="page" w:hAnchor="page" w:x="11124" w:y="1303"/>
        <w:shd w:val="clear" w:color="auto" w:fill="auto"/>
        <w:spacing w:before="0" w:after="0" w:line="280" w:lineRule="exact"/>
        <w:ind w:firstLine="0"/>
        <w:jc w:val="left"/>
      </w:pPr>
      <w:r>
        <w:t>Лекарственные препараты</w:t>
      </w:r>
    </w:p>
    <w:p w:rsidR="00A62D4C" w:rsidRDefault="0071386C">
      <w:pPr>
        <w:pStyle w:val="20"/>
        <w:framePr w:w="14818" w:h="2702" w:hRule="exact" w:wrap="none" w:vAnchor="page" w:hAnchor="page" w:x="867" w:y="1995"/>
        <w:shd w:val="clear" w:color="auto" w:fill="auto"/>
        <w:spacing w:before="0" w:after="0" w:line="437" w:lineRule="exact"/>
        <w:ind w:left="8260" w:right="4840" w:firstLine="0"/>
        <w:jc w:val="left"/>
      </w:pPr>
      <w:proofErr w:type="spellStart"/>
      <w:r>
        <w:t>нонаког</w:t>
      </w:r>
      <w:proofErr w:type="spellEnd"/>
      <w:r>
        <w:t xml:space="preserve"> альфа </w:t>
      </w:r>
      <w:proofErr w:type="spellStart"/>
      <w:r>
        <w:t>октоког</w:t>
      </w:r>
      <w:proofErr w:type="spellEnd"/>
      <w:r>
        <w:t xml:space="preserve"> альфа</w:t>
      </w:r>
    </w:p>
    <w:p w:rsidR="00A62D4C" w:rsidRDefault="0071386C">
      <w:pPr>
        <w:pStyle w:val="20"/>
        <w:framePr w:w="14818" w:h="2702" w:hRule="exact" w:wrap="none" w:vAnchor="page" w:hAnchor="page" w:x="867" w:y="1995"/>
        <w:shd w:val="clear" w:color="auto" w:fill="auto"/>
        <w:spacing w:before="0" w:after="0" w:line="437" w:lineRule="exact"/>
        <w:ind w:left="8260" w:right="2820" w:firstLine="0"/>
        <w:jc w:val="left"/>
      </w:pPr>
      <w:r>
        <w:t>фактор свертывания крови VIII фактор свертывания крови IX</w:t>
      </w:r>
    </w:p>
    <w:p w:rsidR="00A62D4C" w:rsidRDefault="0071386C">
      <w:pPr>
        <w:pStyle w:val="20"/>
        <w:framePr w:w="14818" w:h="2702" w:hRule="exact" w:wrap="none" w:vAnchor="page" w:hAnchor="page" w:x="867" w:y="1995"/>
        <w:shd w:val="clear" w:color="auto" w:fill="auto"/>
        <w:spacing w:before="0" w:after="0" w:line="437" w:lineRule="exact"/>
        <w:ind w:left="8260" w:firstLine="0"/>
        <w:jc w:val="both"/>
      </w:pPr>
      <w:r>
        <w:t xml:space="preserve">фактор свертывания крови VIII + фактор </w:t>
      </w:r>
      <w:proofErr w:type="spellStart"/>
      <w:r>
        <w:t>Виллебранда</w:t>
      </w:r>
      <w:proofErr w:type="spellEnd"/>
      <w:r>
        <w:t xml:space="preserve"> </w:t>
      </w:r>
      <w:proofErr w:type="spellStart"/>
      <w:r>
        <w:t>эптаког</w:t>
      </w:r>
      <w:proofErr w:type="spellEnd"/>
      <w:r>
        <w:t xml:space="preserve"> альфа (активированный)</w:t>
      </w:r>
    </w:p>
    <w:p w:rsidR="00A62D4C" w:rsidRDefault="0071386C">
      <w:pPr>
        <w:pStyle w:val="20"/>
        <w:framePr w:w="14818" w:h="705" w:hRule="exact" w:wrap="none" w:vAnchor="page" w:hAnchor="page" w:x="867" w:y="5092"/>
        <w:shd w:val="clear" w:color="auto" w:fill="auto"/>
        <w:spacing w:before="0" w:after="0" w:line="326" w:lineRule="exact"/>
        <w:ind w:right="440" w:firstLine="0"/>
      </w:pPr>
      <w:r>
        <w:t>II. Лекарственные препараты, которыми обеспечиваются</w:t>
      </w:r>
      <w:r>
        <w:br/>
        <w:t xml:space="preserve">больные </w:t>
      </w:r>
      <w:proofErr w:type="spellStart"/>
      <w:r>
        <w:t>муковисцидозом</w:t>
      </w:r>
      <w:proofErr w:type="spellEnd"/>
    </w:p>
    <w:p w:rsidR="00A62D4C" w:rsidRDefault="0071386C">
      <w:pPr>
        <w:pStyle w:val="20"/>
        <w:framePr w:wrap="none" w:vAnchor="page" w:hAnchor="page" w:x="727" w:y="6305"/>
        <w:shd w:val="clear" w:color="auto" w:fill="auto"/>
        <w:spacing w:before="0" w:after="0" w:line="280" w:lineRule="exact"/>
        <w:ind w:firstLine="0"/>
        <w:jc w:val="left"/>
      </w:pPr>
      <w:r>
        <w:t>Код АТХ</w:t>
      </w:r>
    </w:p>
    <w:p w:rsidR="00A62D4C" w:rsidRDefault="0071386C">
      <w:pPr>
        <w:pStyle w:val="20"/>
        <w:framePr w:w="4546" w:h="713" w:hRule="exact" w:wrap="none" w:vAnchor="page" w:hAnchor="page" w:x="3291" w:y="6114"/>
        <w:shd w:val="clear" w:color="auto" w:fill="auto"/>
        <w:tabs>
          <w:tab w:val="left" w:leader="underscore" w:pos="955"/>
          <w:tab w:val="left" w:leader="underscore" w:pos="4546"/>
        </w:tabs>
        <w:spacing w:before="0" w:after="0" w:line="322" w:lineRule="exact"/>
        <w:ind w:firstLine="0"/>
        <w:jc w:val="both"/>
      </w:pPr>
      <w:proofErr w:type="spellStart"/>
      <w:r>
        <w:t>Анатомо-терапевтическо-химическая</w:t>
      </w:r>
      <w:proofErr w:type="spellEnd"/>
      <w:r>
        <w:t xml:space="preserve"> </w:t>
      </w:r>
      <w:r>
        <w:tab/>
      </w:r>
      <w:r>
        <w:rPr>
          <w:rStyle w:val="24"/>
        </w:rPr>
        <w:t>классификация (АТХ)</w:t>
      </w:r>
      <w:r>
        <w:tab/>
      </w:r>
    </w:p>
    <w:p w:rsidR="00A62D4C" w:rsidRDefault="0071386C">
      <w:pPr>
        <w:pStyle w:val="20"/>
        <w:framePr w:wrap="none" w:vAnchor="page" w:hAnchor="page" w:x="11134" w:y="6305"/>
        <w:shd w:val="clear" w:color="auto" w:fill="auto"/>
        <w:spacing w:before="0" w:after="0" w:line="280" w:lineRule="exact"/>
        <w:ind w:firstLine="0"/>
        <w:jc w:val="left"/>
      </w:pPr>
      <w:r>
        <w:t>Лекарственные препараты</w:t>
      </w:r>
    </w:p>
    <w:p w:rsidR="00A62D4C" w:rsidRDefault="0071386C">
      <w:pPr>
        <w:pStyle w:val="20"/>
        <w:framePr w:w="14818" w:h="2312" w:hRule="exact" w:wrap="none" w:vAnchor="page" w:hAnchor="page" w:x="867" w:y="7121"/>
        <w:shd w:val="clear" w:color="auto" w:fill="auto"/>
        <w:tabs>
          <w:tab w:val="left" w:pos="1275"/>
        </w:tabs>
        <w:spacing w:before="0" w:after="55" w:line="280" w:lineRule="exact"/>
        <w:ind w:left="360" w:firstLine="0"/>
        <w:jc w:val="both"/>
      </w:pPr>
      <w:r>
        <w:rPr>
          <w:lang w:val="en-US" w:eastAsia="en-US" w:bidi="en-US"/>
        </w:rPr>
        <w:t>R</w:t>
      </w:r>
      <w:r w:rsidRPr="00293720">
        <w:rPr>
          <w:lang w:eastAsia="en-US" w:bidi="en-US"/>
        </w:rPr>
        <w:tab/>
      </w:r>
      <w:r>
        <w:t>дыхательная система</w:t>
      </w:r>
    </w:p>
    <w:p w:rsidR="00A62D4C" w:rsidRDefault="0071386C">
      <w:pPr>
        <w:pStyle w:val="20"/>
        <w:framePr w:w="14818" w:h="2312" w:hRule="exact" w:wrap="none" w:vAnchor="page" w:hAnchor="page" w:x="867" w:y="7121"/>
        <w:shd w:val="clear" w:color="auto" w:fill="auto"/>
        <w:tabs>
          <w:tab w:val="left" w:pos="1275"/>
        </w:tabs>
        <w:spacing w:before="0" w:after="0" w:line="326" w:lineRule="exact"/>
        <w:ind w:left="220" w:firstLine="0"/>
        <w:jc w:val="both"/>
      </w:pPr>
      <w:r>
        <w:rPr>
          <w:lang w:val="en-US" w:eastAsia="en-US" w:bidi="en-US"/>
        </w:rPr>
        <w:t>R</w:t>
      </w:r>
      <w:r w:rsidRPr="00293720">
        <w:rPr>
          <w:lang w:eastAsia="en-US" w:bidi="en-US"/>
        </w:rPr>
        <w:t>05</w:t>
      </w:r>
      <w:r w:rsidRPr="00293720">
        <w:rPr>
          <w:lang w:eastAsia="en-US" w:bidi="en-US"/>
        </w:rPr>
        <w:tab/>
      </w:r>
      <w:r>
        <w:t>противокашлевые препараты и средства для лечения</w:t>
      </w:r>
    </w:p>
    <w:p w:rsidR="00A62D4C" w:rsidRDefault="0071386C">
      <w:pPr>
        <w:pStyle w:val="20"/>
        <w:framePr w:w="14818" w:h="2312" w:hRule="exact" w:wrap="none" w:vAnchor="page" w:hAnchor="page" w:x="867" w:y="7121"/>
        <w:shd w:val="clear" w:color="auto" w:fill="auto"/>
        <w:spacing w:before="0" w:after="64" w:line="326" w:lineRule="exact"/>
        <w:ind w:left="1360" w:firstLine="0"/>
        <w:jc w:val="left"/>
      </w:pPr>
      <w:r>
        <w:t>простудных заболеваний</w:t>
      </w:r>
    </w:p>
    <w:p w:rsidR="00A62D4C" w:rsidRDefault="0071386C">
      <w:pPr>
        <w:pStyle w:val="20"/>
        <w:framePr w:w="14818" w:h="2312" w:hRule="exact" w:wrap="none" w:vAnchor="page" w:hAnchor="page" w:x="867" w:y="7121"/>
        <w:shd w:val="clear" w:color="auto" w:fill="auto"/>
        <w:tabs>
          <w:tab w:val="left" w:pos="1275"/>
        </w:tabs>
        <w:spacing w:before="0" w:after="0" w:line="322" w:lineRule="exact"/>
        <w:ind w:firstLine="0"/>
        <w:jc w:val="both"/>
      </w:pPr>
      <w:r>
        <w:rPr>
          <w:lang w:val="en-US" w:eastAsia="en-US" w:bidi="en-US"/>
        </w:rPr>
        <w:t>R</w:t>
      </w:r>
      <w:r w:rsidRPr="00293720">
        <w:rPr>
          <w:lang w:eastAsia="en-US" w:bidi="en-US"/>
        </w:rPr>
        <w:t>05</w:t>
      </w:r>
      <w:r>
        <w:rPr>
          <w:lang w:val="en-US" w:eastAsia="en-US" w:bidi="en-US"/>
        </w:rPr>
        <w:t>C</w:t>
      </w:r>
      <w:r w:rsidRPr="00293720">
        <w:rPr>
          <w:lang w:eastAsia="en-US" w:bidi="en-US"/>
        </w:rPr>
        <w:tab/>
      </w:r>
      <w:r>
        <w:t>отхаркивающие препараты, кроме комбинаций</w:t>
      </w:r>
    </w:p>
    <w:p w:rsidR="00A62D4C" w:rsidRDefault="0071386C">
      <w:pPr>
        <w:pStyle w:val="20"/>
        <w:framePr w:w="14818" w:h="2312" w:hRule="exact" w:wrap="none" w:vAnchor="page" w:hAnchor="page" w:x="867" w:y="7121"/>
        <w:shd w:val="clear" w:color="auto" w:fill="auto"/>
        <w:spacing w:before="0" w:after="93" w:line="322" w:lineRule="exact"/>
        <w:ind w:left="1360" w:firstLine="0"/>
        <w:jc w:val="left"/>
      </w:pPr>
      <w:r>
        <w:t>с противокашлевыми средствами</w:t>
      </w:r>
    </w:p>
    <w:p w:rsidR="00A62D4C" w:rsidRDefault="0071386C" w:rsidP="00556734">
      <w:pPr>
        <w:pStyle w:val="20"/>
        <w:framePr w:w="14818" w:h="2312" w:hRule="exact" w:wrap="none" w:vAnchor="page" w:hAnchor="page" w:x="867" w:y="7121"/>
        <w:shd w:val="clear" w:color="auto" w:fill="auto"/>
        <w:tabs>
          <w:tab w:val="left" w:pos="1275"/>
          <w:tab w:val="left" w:pos="9498"/>
          <w:tab w:val="right" w:pos="9955"/>
          <w:tab w:val="right" w:pos="10155"/>
        </w:tabs>
        <w:spacing w:before="0" w:after="0" w:line="280" w:lineRule="exact"/>
        <w:ind w:firstLine="0"/>
        <w:jc w:val="both"/>
      </w:pPr>
      <w:r>
        <w:rPr>
          <w:lang w:val="en-US" w:eastAsia="en-US" w:bidi="en-US"/>
        </w:rPr>
        <w:t>R</w:t>
      </w:r>
      <w:r w:rsidRPr="00293720">
        <w:rPr>
          <w:lang w:eastAsia="en-US" w:bidi="en-US"/>
        </w:rPr>
        <w:t>05</w:t>
      </w:r>
      <w:r>
        <w:rPr>
          <w:lang w:val="en-US" w:eastAsia="en-US" w:bidi="en-US"/>
        </w:rPr>
        <w:t>CB</w:t>
      </w:r>
      <w:r w:rsidRPr="00293720">
        <w:rPr>
          <w:lang w:eastAsia="en-US" w:bidi="en-US"/>
        </w:rPr>
        <w:tab/>
      </w:r>
      <w:proofErr w:type="spellStart"/>
      <w:r>
        <w:t>муколитические</w:t>
      </w:r>
      <w:proofErr w:type="spellEnd"/>
      <w:r>
        <w:t xml:space="preserve"> препараты</w:t>
      </w:r>
      <w:r>
        <w:tab/>
      </w:r>
      <w:r w:rsidR="00556734">
        <w:t xml:space="preserve">            </w:t>
      </w:r>
      <w:proofErr w:type="spellStart"/>
      <w:r>
        <w:t>дорназа</w:t>
      </w:r>
      <w:proofErr w:type="spellEnd"/>
      <w:r>
        <w:tab/>
        <w:t>альфа</w:t>
      </w:r>
    </w:p>
    <w:p w:rsidR="00A62D4C" w:rsidRDefault="00A62D4C">
      <w:pPr>
        <w:rPr>
          <w:sz w:val="2"/>
          <w:szCs w:val="2"/>
        </w:rPr>
        <w:sectPr w:rsidR="00A62D4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8"/>
        <w:gridCol w:w="6931"/>
        <w:gridCol w:w="7454"/>
      </w:tblGrid>
      <w:tr w:rsidR="00A62D4C">
        <w:trPr>
          <w:trHeight w:hRule="exact" w:val="658"/>
        </w:trPr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D4C" w:rsidRDefault="0071386C">
            <w:pPr>
              <w:pStyle w:val="20"/>
              <w:framePr w:w="15984" w:h="7459" w:wrap="none" w:vAnchor="page" w:hAnchor="page" w:x="429" w:y="1849"/>
              <w:shd w:val="clear" w:color="auto" w:fill="auto"/>
              <w:spacing w:before="0" w:after="0" w:line="280" w:lineRule="exact"/>
              <w:ind w:left="260" w:firstLine="0"/>
              <w:jc w:val="left"/>
            </w:pPr>
            <w:r>
              <w:lastRenderedPageBreak/>
              <w:t>Код АТХ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D4C" w:rsidRDefault="0071386C">
            <w:pPr>
              <w:pStyle w:val="20"/>
              <w:framePr w:w="15984" w:h="7459" w:wrap="none" w:vAnchor="page" w:hAnchor="page" w:x="429" w:y="1849"/>
              <w:shd w:val="clear" w:color="auto" w:fill="auto"/>
              <w:spacing w:before="0" w:after="0" w:line="322" w:lineRule="exact"/>
              <w:ind w:firstLine="0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D4C" w:rsidRDefault="0071386C">
            <w:pPr>
              <w:pStyle w:val="20"/>
              <w:framePr w:w="15984" w:h="7459" w:wrap="none" w:vAnchor="page" w:hAnchor="page" w:x="429" w:y="1849"/>
              <w:shd w:val="clear" w:color="auto" w:fill="auto"/>
              <w:spacing w:before="0" w:after="0" w:line="280" w:lineRule="exact"/>
              <w:ind w:firstLine="0"/>
            </w:pPr>
            <w:r>
              <w:t>Лекарственные препараты</w:t>
            </w:r>
          </w:p>
        </w:tc>
      </w:tr>
      <w:tr w:rsidR="00A62D4C">
        <w:trPr>
          <w:trHeight w:hRule="exact" w:val="1070"/>
        </w:trPr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D4C" w:rsidRDefault="0071386C">
            <w:pPr>
              <w:pStyle w:val="20"/>
              <w:framePr w:w="15984" w:h="7459" w:wrap="none" w:vAnchor="page" w:hAnchor="page" w:x="429" w:y="1849"/>
              <w:shd w:val="clear" w:color="auto" w:fill="auto"/>
              <w:spacing w:before="0" w:after="0" w:line="280" w:lineRule="exact"/>
              <w:ind w:firstLine="0"/>
            </w:pPr>
            <w:r>
              <w:rPr>
                <w:lang w:val="en-US" w:eastAsia="en-US" w:bidi="en-US"/>
              </w:rPr>
              <w:t>H</w:t>
            </w:r>
          </w:p>
        </w:tc>
        <w:tc>
          <w:tcPr>
            <w:tcW w:w="6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2D4C" w:rsidRDefault="0071386C">
            <w:pPr>
              <w:pStyle w:val="20"/>
              <w:framePr w:w="15984" w:h="7459" w:wrap="none" w:vAnchor="page" w:hAnchor="page" w:x="429" w:y="1849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:rsidR="00A62D4C" w:rsidRDefault="00A62D4C">
            <w:pPr>
              <w:framePr w:w="15984" w:h="7459" w:wrap="none" w:vAnchor="page" w:hAnchor="page" w:x="429" w:y="1849"/>
              <w:rPr>
                <w:sz w:val="10"/>
                <w:szCs w:val="10"/>
              </w:rPr>
            </w:pPr>
          </w:p>
        </w:tc>
      </w:tr>
      <w:tr w:rsidR="00A62D4C">
        <w:trPr>
          <w:trHeight w:hRule="exact" w:val="442"/>
        </w:trPr>
        <w:tc>
          <w:tcPr>
            <w:tcW w:w="1598" w:type="dxa"/>
            <w:shd w:val="clear" w:color="auto" w:fill="FFFFFF"/>
          </w:tcPr>
          <w:p w:rsidR="00A62D4C" w:rsidRDefault="0071386C">
            <w:pPr>
              <w:pStyle w:val="20"/>
              <w:framePr w:w="15984" w:h="7459" w:wrap="none" w:vAnchor="page" w:hAnchor="page" w:x="429" w:y="1849"/>
              <w:shd w:val="clear" w:color="auto" w:fill="auto"/>
              <w:spacing w:before="0" w:after="0" w:line="280" w:lineRule="exact"/>
              <w:ind w:firstLine="0"/>
            </w:pPr>
            <w:r>
              <w:rPr>
                <w:lang w:val="en-US" w:eastAsia="en-US" w:bidi="en-US"/>
              </w:rPr>
              <w:t>H01</w:t>
            </w:r>
          </w:p>
        </w:tc>
        <w:tc>
          <w:tcPr>
            <w:tcW w:w="6931" w:type="dxa"/>
            <w:shd w:val="clear" w:color="auto" w:fill="FFFFFF"/>
          </w:tcPr>
          <w:p w:rsidR="00A62D4C" w:rsidRDefault="0071386C">
            <w:pPr>
              <w:pStyle w:val="20"/>
              <w:framePr w:w="15984" w:h="7459" w:wrap="none" w:vAnchor="page" w:hAnchor="page" w:x="429" w:y="184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гормоны гипофиза и гипоталамуса и их аналоги</w:t>
            </w:r>
          </w:p>
        </w:tc>
        <w:tc>
          <w:tcPr>
            <w:tcW w:w="7454" w:type="dxa"/>
            <w:shd w:val="clear" w:color="auto" w:fill="FFFFFF"/>
          </w:tcPr>
          <w:p w:rsidR="00A62D4C" w:rsidRDefault="00A62D4C">
            <w:pPr>
              <w:framePr w:w="15984" w:h="7459" w:wrap="none" w:vAnchor="page" w:hAnchor="page" w:x="429" w:y="1849"/>
              <w:rPr>
                <w:sz w:val="10"/>
                <w:szCs w:val="10"/>
              </w:rPr>
            </w:pPr>
          </w:p>
        </w:tc>
      </w:tr>
      <w:tr w:rsidR="00A62D4C">
        <w:trPr>
          <w:trHeight w:hRule="exact" w:val="456"/>
        </w:trPr>
        <w:tc>
          <w:tcPr>
            <w:tcW w:w="1598" w:type="dxa"/>
            <w:shd w:val="clear" w:color="auto" w:fill="FFFFFF"/>
          </w:tcPr>
          <w:p w:rsidR="00A62D4C" w:rsidRDefault="0071386C">
            <w:pPr>
              <w:pStyle w:val="20"/>
              <w:framePr w:w="15984" w:h="7459" w:wrap="none" w:vAnchor="page" w:hAnchor="page" w:x="429" w:y="1849"/>
              <w:shd w:val="clear" w:color="auto" w:fill="auto"/>
              <w:spacing w:before="0" w:after="0" w:line="280" w:lineRule="exact"/>
              <w:ind w:firstLine="0"/>
            </w:pPr>
            <w:r>
              <w:rPr>
                <w:lang w:val="en-US" w:eastAsia="en-US" w:bidi="en-US"/>
              </w:rPr>
              <w:t>H01A</w:t>
            </w:r>
          </w:p>
        </w:tc>
        <w:tc>
          <w:tcPr>
            <w:tcW w:w="6931" w:type="dxa"/>
            <w:shd w:val="clear" w:color="auto" w:fill="FFFFFF"/>
          </w:tcPr>
          <w:p w:rsidR="00A62D4C" w:rsidRDefault="0071386C">
            <w:pPr>
              <w:pStyle w:val="20"/>
              <w:framePr w:w="15984" w:h="7459" w:wrap="none" w:vAnchor="page" w:hAnchor="page" w:x="429" w:y="184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гормоны передней доли гипофиза и их аналоги</w:t>
            </w:r>
          </w:p>
        </w:tc>
        <w:tc>
          <w:tcPr>
            <w:tcW w:w="7454" w:type="dxa"/>
            <w:shd w:val="clear" w:color="auto" w:fill="FFFFFF"/>
          </w:tcPr>
          <w:p w:rsidR="00A62D4C" w:rsidRDefault="00A62D4C">
            <w:pPr>
              <w:framePr w:w="15984" w:h="7459" w:wrap="none" w:vAnchor="page" w:hAnchor="page" w:x="429" w:y="1849"/>
              <w:rPr>
                <w:sz w:val="10"/>
                <w:szCs w:val="10"/>
              </w:rPr>
            </w:pPr>
          </w:p>
        </w:tc>
      </w:tr>
      <w:tr w:rsidR="00A62D4C">
        <w:trPr>
          <w:trHeight w:hRule="exact" w:val="614"/>
        </w:trPr>
        <w:tc>
          <w:tcPr>
            <w:tcW w:w="1598" w:type="dxa"/>
            <w:shd w:val="clear" w:color="auto" w:fill="FFFFFF"/>
          </w:tcPr>
          <w:p w:rsidR="00A62D4C" w:rsidRDefault="0071386C">
            <w:pPr>
              <w:pStyle w:val="20"/>
              <w:framePr w:w="15984" w:h="7459" w:wrap="none" w:vAnchor="page" w:hAnchor="page" w:x="429" w:y="1849"/>
              <w:shd w:val="clear" w:color="auto" w:fill="auto"/>
              <w:spacing w:before="0" w:after="0" w:line="280" w:lineRule="exact"/>
              <w:ind w:left="420" w:firstLine="0"/>
              <w:jc w:val="left"/>
            </w:pPr>
            <w:r>
              <w:rPr>
                <w:lang w:val="en-US" w:eastAsia="en-US" w:bidi="en-US"/>
              </w:rPr>
              <w:t>H01AC</w:t>
            </w:r>
          </w:p>
        </w:tc>
        <w:tc>
          <w:tcPr>
            <w:tcW w:w="6931" w:type="dxa"/>
            <w:shd w:val="clear" w:color="auto" w:fill="FFFFFF"/>
          </w:tcPr>
          <w:p w:rsidR="00A62D4C" w:rsidRDefault="0071386C">
            <w:pPr>
              <w:pStyle w:val="20"/>
              <w:framePr w:w="15984" w:h="7459" w:wrap="none" w:vAnchor="page" w:hAnchor="page" w:x="429" w:y="1849"/>
              <w:shd w:val="clear" w:color="auto" w:fill="auto"/>
              <w:spacing w:before="0" w:after="0" w:line="280" w:lineRule="exact"/>
              <w:ind w:firstLine="0"/>
              <w:jc w:val="left"/>
            </w:pPr>
            <w:proofErr w:type="spellStart"/>
            <w:r>
              <w:t>соматропин</w:t>
            </w:r>
            <w:proofErr w:type="spellEnd"/>
            <w:r>
              <w:t xml:space="preserve"> и его </w:t>
            </w:r>
            <w:proofErr w:type="spellStart"/>
            <w:r>
              <w:t>агонисты</w:t>
            </w:r>
            <w:proofErr w:type="spellEnd"/>
          </w:p>
        </w:tc>
        <w:tc>
          <w:tcPr>
            <w:tcW w:w="7454" w:type="dxa"/>
            <w:shd w:val="clear" w:color="auto" w:fill="FFFFFF"/>
          </w:tcPr>
          <w:p w:rsidR="00A62D4C" w:rsidRDefault="0071386C" w:rsidP="00556734">
            <w:pPr>
              <w:pStyle w:val="20"/>
              <w:framePr w:w="15984" w:h="7459" w:wrap="none" w:vAnchor="page" w:hAnchor="page" w:x="429" w:y="1849"/>
              <w:shd w:val="clear" w:color="auto" w:fill="auto"/>
              <w:spacing w:before="0" w:after="0" w:line="280" w:lineRule="exact"/>
              <w:ind w:left="685" w:firstLine="0"/>
              <w:jc w:val="left"/>
            </w:pPr>
            <w:proofErr w:type="spellStart"/>
            <w:r>
              <w:t>соматропин</w:t>
            </w:r>
            <w:proofErr w:type="spellEnd"/>
          </w:p>
        </w:tc>
      </w:tr>
      <w:tr w:rsidR="00A62D4C">
        <w:trPr>
          <w:trHeight w:hRule="exact" w:val="922"/>
        </w:trPr>
        <w:tc>
          <w:tcPr>
            <w:tcW w:w="1598" w:type="dxa"/>
            <w:shd w:val="clear" w:color="auto" w:fill="FFFFFF"/>
          </w:tcPr>
          <w:p w:rsidR="00A62D4C" w:rsidRDefault="00A62D4C">
            <w:pPr>
              <w:framePr w:w="15984" w:h="7459" w:wrap="none" w:vAnchor="page" w:hAnchor="page" w:x="429" w:y="1849"/>
              <w:rPr>
                <w:sz w:val="10"/>
                <w:szCs w:val="10"/>
              </w:rPr>
            </w:pPr>
          </w:p>
        </w:tc>
        <w:tc>
          <w:tcPr>
            <w:tcW w:w="14385" w:type="dxa"/>
            <w:gridSpan w:val="2"/>
            <w:shd w:val="clear" w:color="auto" w:fill="FFFFFF"/>
            <w:vAlign w:val="center"/>
          </w:tcPr>
          <w:p w:rsidR="00A62D4C" w:rsidRDefault="0071386C">
            <w:pPr>
              <w:pStyle w:val="20"/>
              <w:framePr w:w="15984" w:h="7459" w:wrap="none" w:vAnchor="page" w:hAnchor="page" w:x="429" w:y="1849"/>
              <w:shd w:val="clear" w:color="auto" w:fill="auto"/>
              <w:spacing w:before="0" w:after="0" w:line="280" w:lineRule="exact"/>
              <w:ind w:left="1420" w:firstLine="0"/>
              <w:jc w:val="left"/>
            </w:pPr>
            <w:r>
              <w:t xml:space="preserve">IV. Лекарственные препараты, которыми обеспечиваются больные болезнью Г </w:t>
            </w:r>
            <w:proofErr w:type="spellStart"/>
            <w:r>
              <w:t>оше</w:t>
            </w:r>
            <w:proofErr w:type="spellEnd"/>
          </w:p>
        </w:tc>
      </w:tr>
      <w:tr w:rsidR="00A62D4C">
        <w:trPr>
          <w:trHeight w:hRule="exact" w:val="653"/>
        </w:trPr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D4C" w:rsidRDefault="0071386C">
            <w:pPr>
              <w:pStyle w:val="20"/>
              <w:framePr w:w="15984" w:h="7459" w:wrap="none" w:vAnchor="page" w:hAnchor="page" w:x="429" w:y="1849"/>
              <w:shd w:val="clear" w:color="auto" w:fill="auto"/>
              <w:spacing w:before="0" w:after="0" w:line="280" w:lineRule="exact"/>
              <w:ind w:left="260" w:firstLine="0"/>
              <w:jc w:val="left"/>
            </w:pPr>
            <w:r>
              <w:t>Код АТХ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D4C" w:rsidRDefault="0071386C">
            <w:pPr>
              <w:pStyle w:val="20"/>
              <w:framePr w:w="15984" w:h="7459" w:wrap="none" w:vAnchor="page" w:hAnchor="page" w:x="429" w:y="1849"/>
              <w:shd w:val="clear" w:color="auto" w:fill="auto"/>
              <w:spacing w:before="0" w:after="0" w:line="322" w:lineRule="exact"/>
              <w:ind w:firstLine="0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D4C" w:rsidRDefault="0071386C">
            <w:pPr>
              <w:pStyle w:val="20"/>
              <w:framePr w:w="15984" w:h="7459" w:wrap="none" w:vAnchor="page" w:hAnchor="page" w:x="429" w:y="1849"/>
              <w:shd w:val="clear" w:color="auto" w:fill="auto"/>
              <w:spacing w:before="0" w:after="0" w:line="280" w:lineRule="exact"/>
              <w:ind w:firstLine="0"/>
            </w:pPr>
            <w:r>
              <w:t>Лекарственные препараты</w:t>
            </w:r>
          </w:p>
        </w:tc>
      </w:tr>
      <w:tr w:rsidR="00A62D4C">
        <w:trPr>
          <w:trHeight w:hRule="exact" w:val="744"/>
        </w:trPr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2D4C" w:rsidRDefault="0071386C">
            <w:pPr>
              <w:pStyle w:val="20"/>
              <w:framePr w:w="15984" w:h="7459" w:wrap="none" w:vAnchor="page" w:hAnchor="page" w:x="429" w:y="1849"/>
              <w:shd w:val="clear" w:color="auto" w:fill="auto"/>
              <w:spacing w:before="0" w:after="0" w:line="280" w:lineRule="exact"/>
              <w:ind w:firstLine="0"/>
            </w:pPr>
            <w:r>
              <w:rPr>
                <w:lang w:val="en-US" w:eastAsia="en-US" w:bidi="en-US"/>
              </w:rPr>
              <w:t>A</w:t>
            </w:r>
          </w:p>
        </w:tc>
        <w:tc>
          <w:tcPr>
            <w:tcW w:w="6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2D4C" w:rsidRDefault="0071386C">
            <w:pPr>
              <w:pStyle w:val="20"/>
              <w:framePr w:w="15984" w:h="7459" w:wrap="none" w:vAnchor="page" w:hAnchor="page" w:x="429" w:y="1849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t>пищеварительный тракт и обмен веществ</w:t>
            </w:r>
          </w:p>
        </w:tc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:rsidR="00A62D4C" w:rsidRDefault="00A62D4C">
            <w:pPr>
              <w:framePr w:w="15984" w:h="7459" w:wrap="none" w:vAnchor="page" w:hAnchor="page" w:x="429" w:y="1849"/>
              <w:rPr>
                <w:sz w:val="10"/>
                <w:szCs w:val="10"/>
              </w:rPr>
            </w:pPr>
          </w:p>
        </w:tc>
      </w:tr>
      <w:tr w:rsidR="00A62D4C">
        <w:trPr>
          <w:trHeight w:hRule="exact" w:val="763"/>
        </w:trPr>
        <w:tc>
          <w:tcPr>
            <w:tcW w:w="1598" w:type="dxa"/>
            <w:shd w:val="clear" w:color="auto" w:fill="FFFFFF"/>
          </w:tcPr>
          <w:p w:rsidR="00A62D4C" w:rsidRDefault="0071386C">
            <w:pPr>
              <w:pStyle w:val="20"/>
              <w:framePr w:w="15984" w:h="7459" w:wrap="none" w:vAnchor="page" w:hAnchor="page" w:x="429" w:y="1849"/>
              <w:shd w:val="clear" w:color="auto" w:fill="auto"/>
              <w:spacing w:before="0" w:after="0" w:line="280" w:lineRule="exact"/>
              <w:ind w:firstLine="0"/>
            </w:pPr>
            <w:r>
              <w:rPr>
                <w:lang w:val="en-US" w:eastAsia="en-US" w:bidi="en-US"/>
              </w:rPr>
              <w:t>A16</w:t>
            </w:r>
          </w:p>
        </w:tc>
        <w:tc>
          <w:tcPr>
            <w:tcW w:w="6931" w:type="dxa"/>
            <w:shd w:val="clear" w:color="auto" w:fill="FFFFFF"/>
          </w:tcPr>
          <w:p w:rsidR="00A62D4C" w:rsidRDefault="0071386C">
            <w:pPr>
              <w:pStyle w:val="20"/>
              <w:framePr w:w="15984" w:h="7459" w:wrap="none" w:vAnchor="page" w:hAnchor="page" w:x="429" w:y="1849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t xml:space="preserve">другие препараты для лечения заболеваний </w:t>
            </w:r>
            <w:proofErr w:type="spellStart"/>
            <w:r>
              <w:t>желудочнокишечного</w:t>
            </w:r>
            <w:proofErr w:type="spellEnd"/>
            <w:r>
              <w:t xml:space="preserve"> тракта и нарушений обмена веществ</w:t>
            </w:r>
          </w:p>
        </w:tc>
        <w:tc>
          <w:tcPr>
            <w:tcW w:w="7454" w:type="dxa"/>
            <w:shd w:val="clear" w:color="auto" w:fill="FFFFFF"/>
          </w:tcPr>
          <w:p w:rsidR="00A62D4C" w:rsidRDefault="00A62D4C">
            <w:pPr>
              <w:framePr w:w="15984" w:h="7459" w:wrap="none" w:vAnchor="page" w:hAnchor="page" w:x="429" w:y="1849"/>
              <w:rPr>
                <w:sz w:val="10"/>
                <w:szCs w:val="10"/>
              </w:rPr>
            </w:pPr>
          </w:p>
        </w:tc>
      </w:tr>
      <w:tr w:rsidR="00A62D4C">
        <w:trPr>
          <w:trHeight w:hRule="exact" w:val="758"/>
        </w:trPr>
        <w:tc>
          <w:tcPr>
            <w:tcW w:w="1598" w:type="dxa"/>
            <w:shd w:val="clear" w:color="auto" w:fill="FFFFFF"/>
          </w:tcPr>
          <w:p w:rsidR="00A62D4C" w:rsidRDefault="0071386C">
            <w:pPr>
              <w:pStyle w:val="20"/>
              <w:framePr w:w="15984" w:h="7459" w:wrap="none" w:vAnchor="page" w:hAnchor="page" w:x="429" w:y="1849"/>
              <w:shd w:val="clear" w:color="auto" w:fill="auto"/>
              <w:spacing w:before="0" w:after="0" w:line="280" w:lineRule="exact"/>
              <w:ind w:firstLine="0"/>
            </w:pPr>
            <w:r>
              <w:rPr>
                <w:lang w:val="en-US" w:eastAsia="en-US" w:bidi="en-US"/>
              </w:rPr>
              <w:t>A16A</w:t>
            </w:r>
          </w:p>
        </w:tc>
        <w:tc>
          <w:tcPr>
            <w:tcW w:w="6931" w:type="dxa"/>
            <w:shd w:val="clear" w:color="auto" w:fill="FFFFFF"/>
          </w:tcPr>
          <w:p w:rsidR="00A62D4C" w:rsidRDefault="0071386C">
            <w:pPr>
              <w:pStyle w:val="20"/>
              <w:framePr w:w="15984" w:h="7459" w:wrap="none" w:vAnchor="page" w:hAnchor="page" w:x="429" w:y="1849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t xml:space="preserve">другие препараты для лечения заболеваний </w:t>
            </w:r>
            <w:proofErr w:type="spellStart"/>
            <w:r>
              <w:t>желудочнокишечного</w:t>
            </w:r>
            <w:proofErr w:type="spellEnd"/>
            <w:r>
              <w:t xml:space="preserve"> тракта и нарушений обмена веществ</w:t>
            </w:r>
          </w:p>
        </w:tc>
        <w:tc>
          <w:tcPr>
            <w:tcW w:w="7454" w:type="dxa"/>
            <w:shd w:val="clear" w:color="auto" w:fill="FFFFFF"/>
          </w:tcPr>
          <w:p w:rsidR="00A62D4C" w:rsidRDefault="00A62D4C">
            <w:pPr>
              <w:framePr w:w="15984" w:h="7459" w:wrap="none" w:vAnchor="page" w:hAnchor="page" w:x="429" w:y="1849"/>
              <w:rPr>
                <w:sz w:val="10"/>
                <w:szCs w:val="10"/>
              </w:rPr>
            </w:pPr>
          </w:p>
        </w:tc>
      </w:tr>
      <w:tr w:rsidR="00A62D4C">
        <w:trPr>
          <w:trHeight w:hRule="exact" w:val="379"/>
        </w:trPr>
        <w:tc>
          <w:tcPr>
            <w:tcW w:w="1598" w:type="dxa"/>
            <w:shd w:val="clear" w:color="auto" w:fill="FFFFFF"/>
            <w:vAlign w:val="bottom"/>
          </w:tcPr>
          <w:p w:rsidR="00A62D4C" w:rsidRDefault="0071386C">
            <w:pPr>
              <w:pStyle w:val="20"/>
              <w:framePr w:w="15984" w:h="7459" w:wrap="none" w:vAnchor="page" w:hAnchor="page" w:x="429" w:y="1849"/>
              <w:shd w:val="clear" w:color="auto" w:fill="auto"/>
              <w:spacing w:before="0" w:after="0" w:line="280" w:lineRule="exact"/>
              <w:ind w:left="420" w:firstLine="0"/>
              <w:jc w:val="left"/>
            </w:pPr>
            <w:r>
              <w:rPr>
                <w:lang w:val="en-US" w:eastAsia="en-US" w:bidi="en-US"/>
              </w:rPr>
              <w:t>A16AB</w:t>
            </w:r>
          </w:p>
        </w:tc>
        <w:tc>
          <w:tcPr>
            <w:tcW w:w="6931" w:type="dxa"/>
            <w:shd w:val="clear" w:color="auto" w:fill="FFFFFF"/>
            <w:vAlign w:val="bottom"/>
          </w:tcPr>
          <w:p w:rsidR="00A62D4C" w:rsidRDefault="0071386C">
            <w:pPr>
              <w:pStyle w:val="20"/>
              <w:framePr w:w="15984" w:h="7459" w:wrap="none" w:vAnchor="page" w:hAnchor="page" w:x="429" w:y="1849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t>ферментные препараты</w:t>
            </w:r>
          </w:p>
        </w:tc>
        <w:tc>
          <w:tcPr>
            <w:tcW w:w="7454" w:type="dxa"/>
            <w:shd w:val="clear" w:color="auto" w:fill="FFFFFF"/>
            <w:vAlign w:val="bottom"/>
          </w:tcPr>
          <w:p w:rsidR="00A62D4C" w:rsidRDefault="00556734">
            <w:pPr>
              <w:pStyle w:val="20"/>
              <w:framePr w:w="15984" w:h="7459" w:wrap="none" w:vAnchor="page" w:hAnchor="page" w:x="429" w:y="184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 xml:space="preserve">              </w:t>
            </w:r>
            <w:proofErr w:type="spellStart"/>
            <w:r w:rsidR="0071386C">
              <w:t>велаглюцераза</w:t>
            </w:r>
            <w:proofErr w:type="spellEnd"/>
            <w:r w:rsidR="0071386C">
              <w:t xml:space="preserve"> альфа</w:t>
            </w:r>
          </w:p>
          <w:p w:rsidR="00556734" w:rsidRDefault="00556734">
            <w:pPr>
              <w:pStyle w:val="20"/>
              <w:framePr w:w="15984" w:h="7459" w:wrap="none" w:vAnchor="page" w:hAnchor="page" w:x="429" w:y="1849"/>
              <w:shd w:val="clear" w:color="auto" w:fill="auto"/>
              <w:spacing w:before="0" w:after="0" w:line="280" w:lineRule="exact"/>
              <w:ind w:firstLine="0"/>
              <w:jc w:val="left"/>
            </w:pPr>
          </w:p>
        </w:tc>
      </w:tr>
    </w:tbl>
    <w:p w:rsidR="00A62D4C" w:rsidRDefault="0071386C" w:rsidP="00556734">
      <w:pPr>
        <w:pStyle w:val="a5"/>
        <w:framePr w:wrap="none" w:vAnchor="page" w:hAnchor="page" w:x="9045" w:y="9411"/>
        <w:shd w:val="clear" w:color="auto" w:fill="auto"/>
        <w:spacing w:line="280" w:lineRule="exact"/>
        <w:ind w:left="851"/>
      </w:pPr>
      <w:proofErr w:type="spellStart"/>
      <w:r>
        <w:t>имиглюцераза</w:t>
      </w:r>
      <w:proofErr w:type="spellEnd"/>
    </w:p>
    <w:p w:rsidR="00A62D4C" w:rsidRDefault="00556734">
      <w:pPr>
        <w:rPr>
          <w:sz w:val="2"/>
          <w:szCs w:val="2"/>
        </w:rPr>
        <w:sectPr w:rsidR="00A62D4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</w:t>
      </w:r>
    </w:p>
    <w:p w:rsidR="00A62D4C" w:rsidRDefault="00685CB4">
      <w:pPr>
        <w:rPr>
          <w:sz w:val="2"/>
          <w:szCs w:val="2"/>
        </w:rPr>
      </w:pPr>
      <w:r w:rsidRPr="00685CB4">
        <w:lastRenderedPageBreak/>
        <w:pict>
          <v:shape id="_x0000_s1027" type="#_x0000_t32" style="position:absolute;margin-left:22.85pt;margin-top:235.2pt;width:796.3pt;height:0;z-index:-25165670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A62D4C" w:rsidRDefault="0071386C">
      <w:pPr>
        <w:pStyle w:val="20"/>
        <w:framePr w:w="15629" w:h="2313" w:hRule="exact" w:wrap="none" w:vAnchor="page" w:hAnchor="page" w:x="607" w:y="1693"/>
        <w:numPr>
          <w:ilvl w:val="0"/>
          <w:numId w:val="2"/>
        </w:numPr>
        <w:shd w:val="clear" w:color="auto" w:fill="auto"/>
        <w:tabs>
          <w:tab w:val="left" w:pos="3054"/>
        </w:tabs>
        <w:spacing w:before="0" w:after="0" w:line="322" w:lineRule="exact"/>
        <w:ind w:firstLine="2700"/>
        <w:jc w:val="left"/>
      </w:pPr>
      <w:proofErr w:type="gramStart"/>
      <w:r>
        <w:t xml:space="preserve">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 множественная миелома, фолликулярная (</w:t>
      </w:r>
      <w:proofErr w:type="spellStart"/>
      <w:r>
        <w:t>нодулярная</w:t>
      </w:r>
      <w:proofErr w:type="spellEnd"/>
      <w:r>
        <w:t xml:space="preserve">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мелкоклеточная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мелкоклеточная с расщепленными ядрами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крупноклеточная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</w:t>
      </w:r>
      <w:proofErr w:type="spellStart"/>
      <w:r>
        <w:t>иммунобластная</w:t>
      </w:r>
      <w:proofErr w:type="spellEnd"/>
      <w:r>
        <w:t xml:space="preserve">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другие типы диффузных </w:t>
      </w:r>
      <w:proofErr w:type="spellStart"/>
      <w:r>
        <w:t>неходжкинских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, диффузная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 </w:t>
      </w:r>
      <w:proofErr w:type="spellStart"/>
      <w:r>
        <w:t>неуточненная</w:t>
      </w:r>
      <w:proofErr w:type="spellEnd"/>
      <w:r>
        <w:t xml:space="preserve">, другие и </w:t>
      </w:r>
      <w:proofErr w:type="spellStart"/>
      <w:r>
        <w:t>неуточненные</w:t>
      </w:r>
      <w:proofErr w:type="spellEnd"/>
      <w:proofErr w:type="gramEnd"/>
    </w:p>
    <w:p w:rsidR="00A62D4C" w:rsidRDefault="0071386C">
      <w:pPr>
        <w:pStyle w:val="20"/>
        <w:framePr w:w="15629" w:h="2313" w:hRule="exact" w:wrap="none" w:vAnchor="page" w:hAnchor="page" w:x="607" w:y="1693"/>
        <w:shd w:val="clear" w:color="auto" w:fill="auto"/>
        <w:spacing w:before="0" w:after="0" w:line="322" w:lineRule="exact"/>
        <w:ind w:firstLine="0"/>
      </w:pPr>
      <w:r>
        <w:t xml:space="preserve">типы </w:t>
      </w:r>
      <w:proofErr w:type="spellStart"/>
      <w:r>
        <w:t>неходжкинской</w:t>
      </w:r>
      <w:proofErr w:type="spellEnd"/>
      <w:r>
        <w:t xml:space="preserve"> </w:t>
      </w:r>
      <w:proofErr w:type="spellStart"/>
      <w:r>
        <w:t>лимфомы</w:t>
      </w:r>
      <w:proofErr w:type="spellEnd"/>
      <w:r>
        <w:t xml:space="preserve">, хронический </w:t>
      </w:r>
      <w:proofErr w:type="spellStart"/>
      <w:r>
        <w:t>лимфоцитарный</w:t>
      </w:r>
      <w:proofErr w:type="spellEnd"/>
      <w:r>
        <w:t xml:space="preserve"> лейкоз)</w:t>
      </w:r>
    </w:p>
    <w:p w:rsidR="00A62D4C" w:rsidRDefault="0071386C">
      <w:pPr>
        <w:pStyle w:val="20"/>
        <w:framePr w:wrap="none" w:vAnchor="page" w:hAnchor="page" w:x="655" w:y="4879"/>
        <w:shd w:val="clear" w:color="auto" w:fill="auto"/>
        <w:spacing w:before="0" w:after="0" w:line="280" w:lineRule="exact"/>
        <w:ind w:firstLine="0"/>
        <w:jc w:val="left"/>
      </w:pPr>
      <w:r>
        <w:t>Код АТХ</w:t>
      </w:r>
    </w:p>
    <w:p w:rsidR="00A62D4C" w:rsidRDefault="0071386C">
      <w:pPr>
        <w:pStyle w:val="20"/>
        <w:framePr w:w="4546" w:h="699" w:hRule="exact" w:wrap="none" w:vAnchor="page" w:hAnchor="page" w:x="3218" w:y="4678"/>
        <w:shd w:val="clear" w:color="auto" w:fill="auto"/>
        <w:tabs>
          <w:tab w:val="left" w:leader="underscore" w:pos="955"/>
          <w:tab w:val="left" w:leader="underscore" w:pos="4546"/>
        </w:tabs>
        <w:spacing w:before="0" w:after="0" w:line="322" w:lineRule="exact"/>
        <w:ind w:firstLine="0"/>
        <w:jc w:val="both"/>
      </w:pPr>
      <w:proofErr w:type="spellStart"/>
      <w:r>
        <w:t>Анатомо-терапевтическо-химическая</w:t>
      </w:r>
      <w:proofErr w:type="spellEnd"/>
      <w:r>
        <w:t xml:space="preserve"> </w:t>
      </w:r>
      <w:r>
        <w:tab/>
      </w:r>
      <w:r>
        <w:rPr>
          <w:rStyle w:val="24"/>
        </w:rPr>
        <w:t>классификация (АТХ)</w:t>
      </w:r>
      <w:r>
        <w:tab/>
      </w:r>
    </w:p>
    <w:p w:rsidR="00A62D4C" w:rsidRDefault="0071386C">
      <w:pPr>
        <w:pStyle w:val="20"/>
        <w:framePr w:wrap="none" w:vAnchor="page" w:hAnchor="page" w:x="11061" w:y="4874"/>
        <w:shd w:val="clear" w:color="auto" w:fill="auto"/>
        <w:spacing w:before="0" w:after="0" w:line="280" w:lineRule="exact"/>
        <w:ind w:firstLine="0"/>
        <w:jc w:val="left"/>
      </w:pPr>
      <w:r>
        <w:t>Лекарственные препараты</w:t>
      </w:r>
    </w:p>
    <w:tbl>
      <w:tblPr>
        <w:tblOverlap w:val="never"/>
        <w:tblW w:w="144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14"/>
        <w:gridCol w:w="6898"/>
        <w:gridCol w:w="6457"/>
      </w:tblGrid>
      <w:tr w:rsidR="00A62D4C" w:rsidTr="00556734">
        <w:trPr>
          <w:trHeight w:hRule="exact" w:val="1718"/>
        </w:trPr>
        <w:tc>
          <w:tcPr>
            <w:tcW w:w="1114" w:type="dxa"/>
            <w:shd w:val="clear" w:color="auto" w:fill="FFFFFF"/>
          </w:tcPr>
          <w:p w:rsidR="00A62D4C" w:rsidRDefault="0071386C" w:rsidP="00556734">
            <w:pPr>
              <w:pStyle w:val="20"/>
              <w:framePr w:w="14402" w:h="4287" w:wrap="none" w:vAnchor="page" w:hAnchor="page" w:x="783" w:y="5722"/>
              <w:shd w:val="clear" w:color="auto" w:fill="auto"/>
              <w:spacing w:before="0" w:after="0" w:line="442" w:lineRule="exact"/>
              <w:ind w:firstLine="0"/>
            </w:pPr>
            <w:r>
              <w:rPr>
                <w:lang w:val="en-US" w:eastAsia="en-US" w:bidi="en-US"/>
              </w:rPr>
              <w:t>L</w:t>
            </w:r>
          </w:p>
          <w:p w:rsidR="00A62D4C" w:rsidRDefault="0071386C" w:rsidP="00556734">
            <w:pPr>
              <w:pStyle w:val="20"/>
              <w:framePr w:w="14402" w:h="4287" w:wrap="none" w:vAnchor="page" w:hAnchor="page" w:x="783" w:y="5722"/>
              <w:shd w:val="clear" w:color="auto" w:fill="auto"/>
              <w:spacing w:before="0" w:after="0" w:line="442" w:lineRule="exact"/>
              <w:ind w:firstLine="0"/>
            </w:pPr>
            <w:r>
              <w:rPr>
                <w:lang w:val="en-US" w:eastAsia="en-US" w:bidi="en-US"/>
              </w:rPr>
              <w:t>L01</w:t>
            </w:r>
          </w:p>
          <w:p w:rsidR="00A62D4C" w:rsidRDefault="0071386C" w:rsidP="00556734">
            <w:pPr>
              <w:pStyle w:val="20"/>
              <w:framePr w:w="14402" w:h="4287" w:wrap="none" w:vAnchor="page" w:hAnchor="page" w:x="783" w:y="5722"/>
              <w:shd w:val="clear" w:color="auto" w:fill="auto"/>
              <w:spacing w:before="0" w:after="0" w:line="442" w:lineRule="exact"/>
              <w:ind w:left="160" w:firstLine="0"/>
              <w:jc w:val="left"/>
            </w:pPr>
            <w:r>
              <w:rPr>
                <w:lang w:val="en-US" w:eastAsia="en-US" w:bidi="en-US"/>
              </w:rPr>
              <w:t>L01B</w:t>
            </w:r>
          </w:p>
          <w:p w:rsidR="00A62D4C" w:rsidRDefault="0071386C" w:rsidP="00556734">
            <w:pPr>
              <w:pStyle w:val="20"/>
              <w:framePr w:w="14402" w:h="4287" w:wrap="none" w:vAnchor="page" w:hAnchor="page" w:x="783" w:y="5722"/>
              <w:shd w:val="clear" w:color="auto" w:fill="auto"/>
              <w:spacing w:before="0" w:after="0" w:line="442" w:lineRule="exact"/>
              <w:ind w:firstLine="0"/>
              <w:jc w:val="left"/>
            </w:pPr>
            <w:r>
              <w:rPr>
                <w:lang w:val="en-US" w:eastAsia="en-US" w:bidi="en-US"/>
              </w:rPr>
              <w:t>L01BB</w:t>
            </w:r>
          </w:p>
        </w:tc>
        <w:tc>
          <w:tcPr>
            <w:tcW w:w="6898" w:type="dxa"/>
            <w:shd w:val="clear" w:color="auto" w:fill="FFFFFF"/>
          </w:tcPr>
          <w:p w:rsidR="00A62D4C" w:rsidRDefault="0071386C" w:rsidP="00556734">
            <w:pPr>
              <w:pStyle w:val="20"/>
              <w:framePr w:w="14402" w:h="4287" w:wrap="none" w:vAnchor="page" w:hAnchor="page" w:x="783" w:y="5722"/>
              <w:shd w:val="clear" w:color="auto" w:fill="auto"/>
              <w:spacing w:before="0" w:after="0" w:line="442" w:lineRule="exact"/>
              <w:ind w:left="240" w:firstLine="0"/>
              <w:jc w:val="left"/>
            </w:pPr>
            <w:r>
              <w:t xml:space="preserve">противоопухолевые препараты и </w:t>
            </w:r>
            <w:proofErr w:type="spellStart"/>
            <w:r>
              <w:t>иммуномодуляторы</w:t>
            </w:r>
            <w:proofErr w:type="spellEnd"/>
            <w:r>
              <w:t xml:space="preserve"> противоопухолевые препараты антиметаболиты аналоги пурина</w:t>
            </w:r>
          </w:p>
        </w:tc>
        <w:tc>
          <w:tcPr>
            <w:tcW w:w="6457" w:type="dxa"/>
            <w:shd w:val="clear" w:color="auto" w:fill="FFFFFF"/>
            <w:vAlign w:val="bottom"/>
          </w:tcPr>
          <w:p w:rsidR="00A62D4C" w:rsidRDefault="00556734" w:rsidP="00556734">
            <w:pPr>
              <w:pStyle w:val="20"/>
              <w:framePr w:w="14402" w:h="4287" w:wrap="none" w:vAnchor="page" w:hAnchor="page" w:x="783" w:y="5722"/>
              <w:shd w:val="clear" w:color="auto" w:fill="auto"/>
              <w:spacing w:before="0" w:after="0" w:line="280" w:lineRule="exact"/>
              <w:ind w:left="280" w:firstLine="0"/>
              <w:jc w:val="left"/>
            </w:pPr>
            <w:r>
              <w:t xml:space="preserve">                              </w:t>
            </w:r>
            <w:proofErr w:type="spellStart"/>
            <w:r w:rsidR="0071386C">
              <w:t>флударабин</w:t>
            </w:r>
            <w:proofErr w:type="spellEnd"/>
          </w:p>
        </w:tc>
      </w:tr>
      <w:tr w:rsidR="00A62D4C" w:rsidTr="00556734">
        <w:trPr>
          <w:trHeight w:hRule="exact" w:val="850"/>
        </w:trPr>
        <w:tc>
          <w:tcPr>
            <w:tcW w:w="1114" w:type="dxa"/>
            <w:shd w:val="clear" w:color="auto" w:fill="FFFFFF"/>
          </w:tcPr>
          <w:p w:rsidR="00A62D4C" w:rsidRDefault="0071386C" w:rsidP="00556734">
            <w:pPr>
              <w:pStyle w:val="20"/>
              <w:framePr w:w="14402" w:h="4287" w:wrap="none" w:vAnchor="page" w:hAnchor="page" w:x="783" w:y="5722"/>
              <w:shd w:val="clear" w:color="auto" w:fill="auto"/>
              <w:spacing w:before="0" w:after="180" w:line="280" w:lineRule="exact"/>
              <w:ind w:left="160" w:firstLine="0"/>
              <w:jc w:val="left"/>
            </w:pPr>
            <w:r>
              <w:rPr>
                <w:lang w:val="en-US" w:eastAsia="en-US" w:bidi="en-US"/>
              </w:rPr>
              <w:t>L01X</w:t>
            </w:r>
          </w:p>
          <w:p w:rsidR="00A62D4C" w:rsidRDefault="0071386C" w:rsidP="00556734">
            <w:pPr>
              <w:pStyle w:val="20"/>
              <w:framePr w:w="14402" w:h="4287" w:wrap="none" w:vAnchor="page" w:hAnchor="page" w:x="783" w:y="5722"/>
              <w:shd w:val="clear" w:color="auto" w:fill="auto"/>
              <w:spacing w:before="180" w:after="0" w:line="280" w:lineRule="exact"/>
              <w:ind w:firstLine="0"/>
              <w:jc w:val="left"/>
            </w:pPr>
            <w:r>
              <w:rPr>
                <w:lang w:val="en-US" w:eastAsia="en-US" w:bidi="en-US"/>
              </w:rPr>
              <w:t>L01XC</w:t>
            </w:r>
          </w:p>
        </w:tc>
        <w:tc>
          <w:tcPr>
            <w:tcW w:w="6898" w:type="dxa"/>
            <w:shd w:val="clear" w:color="auto" w:fill="FFFFFF"/>
          </w:tcPr>
          <w:p w:rsidR="00A62D4C" w:rsidRDefault="0071386C" w:rsidP="00556734">
            <w:pPr>
              <w:pStyle w:val="20"/>
              <w:framePr w:w="14402" w:h="4287" w:wrap="none" w:vAnchor="page" w:hAnchor="page" w:x="783" w:y="5722"/>
              <w:shd w:val="clear" w:color="auto" w:fill="auto"/>
              <w:spacing w:before="0" w:after="0" w:line="446" w:lineRule="exact"/>
              <w:ind w:left="240" w:firstLine="0"/>
              <w:jc w:val="left"/>
            </w:pPr>
            <w:r>
              <w:t xml:space="preserve">другие противоопухолевые препараты </w:t>
            </w: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6457" w:type="dxa"/>
            <w:shd w:val="clear" w:color="auto" w:fill="FFFFFF"/>
            <w:vAlign w:val="bottom"/>
          </w:tcPr>
          <w:p w:rsidR="00A62D4C" w:rsidRDefault="00556734" w:rsidP="00556734">
            <w:pPr>
              <w:pStyle w:val="20"/>
              <w:framePr w:w="14402" w:h="4287" w:wrap="none" w:vAnchor="page" w:hAnchor="page" w:x="783" w:y="5722"/>
              <w:shd w:val="clear" w:color="auto" w:fill="auto"/>
              <w:spacing w:before="0" w:after="0" w:line="280" w:lineRule="exact"/>
              <w:ind w:left="280" w:firstLine="0"/>
              <w:jc w:val="left"/>
            </w:pPr>
            <w:r>
              <w:t xml:space="preserve">                              </w:t>
            </w:r>
            <w:proofErr w:type="spellStart"/>
            <w:r w:rsidR="0071386C">
              <w:t>даратумумаб</w:t>
            </w:r>
            <w:proofErr w:type="spellEnd"/>
          </w:p>
        </w:tc>
      </w:tr>
      <w:tr w:rsidR="00A62D4C" w:rsidTr="00556734">
        <w:trPr>
          <w:trHeight w:hRule="exact" w:val="907"/>
        </w:trPr>
        <w:tc>
          <w:tcPr>
            <w:tcW w:w="1114" w:type="dxa"/>
            <w:shd w:val="clear" w:color="auto" w:fill="FFFFFF"/>
            <w:vAlign w:val="bottom"/>
          </w:tcPr>
          <w:p w:rsidR="00A62D4C" w:rsidRDefault="0071386C" w:rsidP="00556734">
            <w:pPr>
              <w:pStyle w:val="20"/>
              <w:framePr w:w="14402" w:h="4287" w:wrap="none" w:vAnchor="page" w:hAnchor="page" w:x="783" w:y="57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lang w:val="en-US" w:eastAsia="en-US" w:bidi="en-US"/>
              </w:rPr>
              <w:t>L01XE</w:t>
            </w:r>
          </w:p>
        </w:tc>
        <w:tc>
          <w:tcPr>
            <w:tcW w:w="6898" w:type="dxa"/>
            <w:shd w:val="clear" w:color="auto" w:fill="FFFFFF"/>
            <w:vAlign w:val="bottom"/>
          </w:tcPr>
          <w:p w:rsidR="00A62D4C" w:rsidRDefault="0071386C" w:rsidP="00556734">
            <w:pPr>
              <w:pStyle w:val="20"/>
              <w:framePr w:w="14402" w:h="4287" w:wrap="none" w:vAnchor="page" w:hAnchor="page" w:x="783" w:y="5722"/>
              <w:shd w:val="clear" w:color="auto" w:fill="auto"/>
              <w:spacing w:before="0" w:after="0" w:line="280" w:lineRule="exact"/>
              <w:ind w:left="240" w:firstLine="0"/>
              <w:jc w:val="left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6457" w:type="dxa"/>
            <w:shd w:val="clear" w:color="auto" w:fill="FFFFFF"/>
          </w:tcPr>
          <w:p w:rsidR="00A62D4C" w:rsidRDefault="00556734" w:rsidP="00556734">
            <w:pPr>
              <w:pStyle w:val="20"/>
              <w:framePr w:w="14402" w:h="4287" w:wrap="none" w:vAnchor="page" w:hAnchor="page" w:x="783" w:y="5722"/>
              <w:shd w:val="clear" w:color="auto" w:fill="auto"/>
              <w:spacing w:before="0" w:after="180" w:line="280" w:lineRule="exact"/>
              <w:ind w:left="280" w:firstLine="0"/>
              <w:jc w:val="left"/>
            </w:pPr>
            <w:r>
              <w:t xml:space="preserve">                              </w:t>
            </w:r>
            <w:proofErr w:type="spellStart"/>
            <w:r w:rsidR="0071386C">
              <w:t>ритуксимаб</w:t>
            </w:r>
            <w:proofErr w:type="spellEnd"/>
          </w:p>
          <w:p w:rsidR="00A62D4C" w:rsidRDefault="00556734" w:rsidP="00556734">
            <w:pPr>
              <w:pStyle w:val="20"/>
              <w:framePr w:w="14402" w:h="4287" w:wrap="none" w:vAnchor="page" w:hAnchor="page" w:x="783" w:y="5722"/>
              <w:shd w:val="clear" w:color="auto" w:fill="auto"/>
              <w:spacing w:before="180" w:after="0" w:line="280" w:lineRule="exact"/>
              <w:ind w:left="280" w:firstLine="0"/>
              <w:jc w:val="left"/>
            </w:pPr>
            <w:r>
              <w:t xml:space="preserve">                             </w:t>
            </w:r>
            <w:proofErr w:type="spellStart"/>
            <w:r w:rsidR="0071386C">
              <w:t>иматиниб</w:t>
            </w:r>
            <w:proofErr w:type="spellEnd"/>
          </w:p>
        </w:tc>
      </w:tr>
      <w:tr w:rsidR="00A62D4C" w:rsidTr="00556734">
        <w:trPr>
          <w:trHeight w:hRule="exact" w:val="456"/>
        </w:trPr>
        <w:tc>
          <w:tcPr>
            <w:tcW w:w="1114" w:type="dxa"/>
            <w:shd w:val="clear" w:color="auto" w:fill="FFFFFF"/>
          </w:tcPr>
          <w:p w:rsidR="00A62D4C" w:rsidRDefault="0071386C" w:rsidP="00556734">
            <w:pPr>
              <w:pStyle w:val="20"/>
              <w:framePr w:w="14402" w:h="4287" w:wrap="none" w:vAnchor="page" w:hAnchor="page" w:x="783" w:y="57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lang w:val="en-US" w:eastAsia="en-US" w:bidi="en-US"/>
              </w:rPr>
              <w:t>L01XX</w:t>
            </w:r>
          </w:p>
        </w:tc>
        <w:tc>
          <w:tcPr>
            <w:tcW w:w="6898" w:type="dxa"/>
            <w:shd w:val="clear" w:color="auto" w:fill="FFFFFF"/>
          </w:tcPr>
          <w:p w:rsidR="00A62D4C" w:rsidRDefault="0071386C" w:rsidP="00556734">
            <w:pPr>
              <w:pStyle w:val="20"/>
              <w:framePr w:w="14402" w:h="4287" w:wrap="none" w:vAnchor="page" w:hAnchor="page" w:x="783" w:y="5722"/>
              <w:shd w:val="clear" w:color="auto" w:fill="auto"/>
              <w:spacing w:before="0" w:after="0" w:line="280" w:lineRule="exact"/>
              <w:ind w:left="240" w:firstLine="0"/>
              <w:jc w:val="left"/>
            </w:pPr>
            <w:r>
              <w:t>прочие противоопухолевые препараты</w:t>
            </w:r>
          </w:p>
        </w:tc>
        <w:tc>
          <w:tcPr>
            <w:tcW w:w="6457" w:type="dxa"/>
            <w:shd w:val="clear" w:color="auto" w:fill="FFFFFF"/>
          </w:tcPr>
          <w:p w:rsidR="00A62D4C" w:rsidRDefault="00556734" w:rsidP="00556734">
            <w:pPr>
              <w:pStyle w:val="20"/>
              <w:framePr w:w="14402" w:h="4287" w:wrap="none" w:vAnchor="page" w:hAnchor="page" w:x="783" w:y="5722"/>
              <w:shd w:val="clear" w:color="auto" w:fill="auto"/>
              <w:spacing w:before="0" w:after="0" w:line="280" w:lineRule="exact"/>
              <w:ind w:left="280" w:firstLine="0"/>
              <w:jc w:val="left"/>
            </w:pPr>
            <w:r>
              <w:t xml:space="preserve">                             </w:t>
            </w:r>
            <w:proofErr w:type="spellStart"/>
            <w:r w:rsidR="0071386C">
              <w:t>бортезомиб</w:t>
            </w:r>
            <w:proofErr w:type="spellEnd"/>
          </w:p>
        </w:tc>
      </w:tr>
      <w:tr w:rsidR="00A62D4C" w:rsidTr="00556734">
        <w:trPr>
          <w:trHeight w:hRule="exact" w:val="355"/>
        </w:trPr>
        <w:tc>
          <w:tcPr>
            <w:tcW w:w="1114" w:type="dxa"/>
            <w:shd w:val="clear" w:color="auto" w:fill="FFFFFF"/>
            <w:vAlign w:val="bottom"/>
          </w:tcPr>
          <w:p w:rsidR="00A62D4C" w:rsidRDefault="0071386C" w:rsidP="00556734">
            <w:pPr>
              <w:pStyle w:val="20"/>
              <w:framePr w:w="14402" w:h="4287" w:wrap="none" w:vAnchor="page" w:hAnchor="page" w:x="783" w:y="57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lang w:val="en-US" w:eastAsia="en-US" w:bidi="en-US"/>
              </w:rPr>
              <w:t>L04AX</w:t>
            </w:r>
          </w:p>
        </w:tc>
        <w:tc>
          <w:tcPr>
            <w:tcW w:w="6898" w:type="dxa"/>
            <w:shd w:val="clear" w:color="auto" w:fill="FFFFFF"/>
            <w:vAlign w:val="bottom"/>
          </w:tcPr>
          <w:p w:rsidR="00A62D4C" w:rsidRDefault="0071386C" w:rsidP="00556734">
            <w:pPr>
              <w:pStyle w:val="20"/>
              <w:framePr w:w="14402" w:h="4287" w:wrap="none" w:vAnchor="page" w:hAnchor="page" w:x="783" w:y="5722"/>
              <w:shd w:val="clear" w:color="auto" w:fill="auto"/>
              <w:spacing w:before="0" w:after="0" w:line="280" w:lineRule="exact"/>
              <w:ind w:left="240" w:firstLine="0"/>
              <w:jc w:val="left"/>
            </w:pPr>
            <w:r>
              <w:t>другие иммунодепрессанты</w:t>
            </w:r>
          </w:p>
        </w:tc>
        <w:tc>
          <w:tcPr>
            <w:tcW w:w="6457" w:type="dxa"/>
            <w:shd w:val="clear" w:color="auto" w:fill="FFFFFF"/>
            <w:vAlign w:val="bottom"/>
          </w:tcPr>
          <w:p w:rsidR="00A62D4C" w:rsidRDefault="00556734" w:rsidP="00556734">
            <w:pPr>
              <w:pStyle w:val="20"/>
              <w:framePr w:w="14402" w:h="4287" w:wrap="none" w:vAnchor="page" w:hAnchor="page" w:x="783" w:y="5722"/>
              <w:shd w:val="clear" w:color="auto" w:fill="auto"/>
              <w:spacing w:before="0" w:after="0" w:line="280" w:lineRule="exact"/>
              <w:ind w:left="280" w:firstLine="0"/>
              <w:jc w:val="left"/>
            </w:pPr>
            <w:r>
              <w:t xml:space="preserve">                             </w:t>
            </w:r>
            <w:proofErr w:type="spellStart"/>
            <w:r w:rsidR="0071386C">
              <w:t>леналидомид</w:t>
            </w:r>
            <w:proofErr w:type="spellEnd"/>
          </w:p>
        </w:tc>
      </w:tr>
    </w:tbl>
    <w:p w:rsidR="00A62D4C" w:rsidRDefault="00A62D4C">
      <w:pPr>
        <w:rPr>
          <w:sz w:val="2"/>
          <w:szCs w:val="2"/>
        </w:rPr>
        <w:sectPr w:rsidR="00A62D4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2D4C" w:rsidRDefault="00685CB4">
      <w:pPr>
        <w:rPr>
          <w:sz w:val="2"/>
          <w:szCs w:val="2"/>
        </w:rPr>
      </w:pPr>
      <w:r w:rsidRPr="00685CB4">
        <w:lastRenderedPageBreak/>
        <w:pict>
          <v:shape id="_x0000_s1026" type="#_x0000_t32" style="position:absolute;margin-left:22.85pt;margin-top:132.7pt;width:796.3pt;height:0;z-index:-25165568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A62D4C" w:rsidRDefault="0071386C">
      <w:pPr>
        <w:pStyle w:val="20"/>
        <w:framePr w:w="15629" w:h="665" w:hRule="exact" w:wrap="none" w:vAnchor="page" w:hAnchor="page" w:x="607" w:y="1692"/>
        <w:numPr>
          <w:ilvl w:val="0"/>
          <w:numId w:val="2"/>
        </w:numPr>
        <w:shd w:val="clear" w:color="auto" w:fill="auto"/>
        <w:tabs>
          <w:tab w:val="left" w:pos="4346"/>
        </w:tabs>
        <w:spacing w:before="0" w:after="0" w:line="280" w:lineRule="exact"/>
        <w:ind w:left="3820" w:firstLine="0"/>
        <w:jc w:val="both"/>
      </w:pPr>
      <w:r>
        <w:t>Лекарственные препараты, которыми обеспечиваются больные</w:t>
      </w:r>
    </w:p>
    <w:p w:rsidR="00A62D4C" w:rsidRDefault="0071386C">
      <w:pPr>
        <w:pStyle w:val="20"/>
        <w:framePr w:w="15629" w:h="665" w:hRule="exact" w:wrap="none" w:vAnchor="page" w:hAnchor="page" w:x="607" w:y="1692"/>
        <w:shd w:val="clear" w:color="auto" w:fill="auto"/>
        <w:spacing w:before="0" w:after="0" w:line="280" w:lineRule="exact"/>
        <w:ind w:firstLine="0"/>
      </w:pPr>
      <w:r>
        <w:t>рассеянным склерозом</w:t>
      </w:r>
    </w:p>
    <w:p w:rsidR="00A62D4C" w:rsidRDefault="0071386C">
      <w:pPr>
        <w:pStyle w:val="20"/>
        <w:framePr w:wrap="none" w:vAnchor="page" w:hAnchor="page" w:x="655" w:y="2830"/>
        <w:shd w:val="clear" w:color="auto" w:fill="auto"/>
        <w:spacing w:before="0" w:after="0" w:line="280" w:lineRule="exact"/>
        <w:ind w:firstLine="0"/>
        <w:jc w:val="left"/>
      </w:pPr>
      <w:r>
        <w:t>Код АТХ</w:t>
      </w:r>
    </w:p>
    <w:p w:rsidR="00A62D4C" w:rsidRDefault="0071386C">
      <w:pPr>
        <w:pStyle w:val="20"/>
        <w:framePr w:w="4546" w:h="699" w:hRule="exact" w:wrap="none" w:vAnchor="page" w:hAnchor="page" w:x="3218" w:y="2633"/>
        <w:shd w:val="clear" w:color="auto" w:fill="auto"/>
        <w:tabs>
          <w:tab w:val="left" w:leader="underscore" w:pos="955"/>
          <w:tab w:val="left" w:leader="underscore" w:pos="4546"/>
        </w:tabs>
        <w:spacing w:before="0" w:after="0" w:line="322" w:lineRule="exact"/>
        <w:ind w:firstLine="0"/>
        <w:jc w:val="both"/>
      </w:pPr>
      <w:proofErr w:type="spellStart"/>
      <w:r>
        <w:t>Анатомо-терапевтическо-химическая</w:t>
      </w:r>
      <w:proofErr w:type="spellEnd"/>
      <w:r>
        <w:t xml:space="preserve"> </w:t>
      </w:r>
      <w:r>
        <w:tab/>
      </w:r>
      <w:r>
        <w:rPr>
          <w:rStyle w:val="24"/>
        </w:rPr>
        <w:t>классификация (АТХ)</w:t>
      </w:r>
      <w:r>
        <w:tab/>
      </w:r>
    </w:p>
    <w:p w:rsidR="00A62D4C" w:rsidRDefault="0071386C">
      <w:pPr>
        <w:pStyle w:val="20"/>
        <w:framePr w:wrap="none" w:vAnchor="page" w:hAnchor="page" w:x="11061" w:y="2824"/>
        <w:shd w:val="clear" w:color="auto" w:fill="auto"/>
        <w:spacing w:before="0" w:after="0" w:line="280" w:lineRule="exact"/>
        <w:ind w:firstLine="0"/>
        <w:jc w:val="left"/>
      </w:pPr>
      <w:r>
        <w:t>Лекарственные препараты</w:t>
      </w:r>
    </w:p>
    <w:p w:rsidR="00A62D4C" w:rsidRDefault="0071386C">
      <w:pPr>
        <w:pStyle w:val="20"/>
        <w:framePr w:w="5405" w:h="4037" w:hRule="exact" w:wrap="none" w:vAnchor="page" w:hAnchor="page" w:x="784" w:y="3512"/>
        <w:shd w:val="clear" w:color="auto" w:fill="auto"/>
        <w:tabs>
          <w:tab w:val="left" w:pos="1291"/>
        </w:tabs>
        <w:spacing w:before="0" w:after="0" w:line="442" w:lineRule="exact"/>
        <w:ind w:left="240" w:firstLine="0"/>
        <w:jc w:val="both"/>
      </w:pPr>
      <w:r>
        <w:rPr>
          <w:lang w:val="en-US" w:eastAsia="en-US" w:bidi="en-US"/>
        </w:rPr>
        <w:t>L</w:t>
      </w:r>
      <w:r w:rsidRPr="00293720">
        <w:rPr>
          <w:lang w:eastAsia="en-US" w:bidi="en-US"/>
        </w:rPr>
        <w:t>03</w:t>
      </w:r>
      <w:r w:rsidRPr="00293720">
        <w:rPr>
          <w:lang w:eastAsia="en-US" w:bidi="en-US"/>
        </w:rPr>
        <w:tab/>
      </w:r>
      <w:proofErr w:type="spellStart"/>
      <w:r>
        <w:t>иммуностимуляторы</w:t>
      </w:r>
      <w:proofErr w:type="spellEnd"/>
    </w:p>
    <w:p w:rsidR="00A62D4C" w:rsidRDefault="0071386C">
      <w:pPr>
        <w:pStyle w:val="20"/>
        <w:framePr w:w="5405" w:h="4037" w:hRule="exact" w:wrap="none" w:vAnchor="page" w:hAnchor="page" w:x="784" w:y="3512"/>
        <w:shd w:val="clear" w:color="auto" w:fill="auto"/>
        <w:tabs>
          <w:tab w:val="left" w:pos="1152"/>
        </w:tabs>
        <w:spacing w:before="0" w:after="0" w:line="442" w:lineRule="exact"/>
        <w:ind w:firstLine="0"/>
        <w:jc w:val="both"/>
      </w:pPr>
      <w:r>
        <w:rPr>
          <w:lang w:val="en-US" w:eastAsia="en-US" w:bidi="en-US"/>
        </w:rPr>
        <w:t>L</w:t>
      </w:r>
      <w:r w:rsidRPr="00293720">
        <w:rPr>
          <w:lang w:eastAsia="en-US" w:bidi="en-US"/>
        </w:rPr>
        <w:t>03</w:t>
      </w:r>
      <w:r>
        <w:rPr>
          <w:lang w:val="en-US" w:eastAsia="en-US" w:bidi="en-US"/>
        </w:rPr>
        <w:t>A</w:t>
      </w:r>
      <w:r w:rsidRPr="00293720">
        <w:rPr>
          <w:lang w:eastAsia="en-US" w:bidi="en-US"/>
        </w:rPr>
        <w:tab/>
      </w:r>
      <w:proofErr w:type="spellStart"/>
      <w:r>
        <w:t>иммуностимуляторы</w:t>
      </w:r>
      <w:proofErr w:type="spellEnd"/>
    </w:p>
    <w:p w:rsidR="00A62D4C" w:rsidRDefault="0071386C">
      <w:pPr>
        <w:pStyle w:val="20"/>
        <w:framePr w:w="5405" w:h="4037" w:hRule="exact" w:wrap="none" w:vAnchor="page" w:hAnchor="page" w:x="784" w:y="3512"/>
        <w:shd w:val="clear" w:color="auto" w:fill="auto"/>
        <w:tabs>
          <w:tab w:val="left" w:pos="1243"/>
        </w:tabs>
        <w:spacing w:before="0" w:after="840" w:line="442" w:lineRule="exact"/>
        <w:ind w:firstLine="0"/>
        <w:jc w:val="both"/>
      </w:pPr>
      <w:r>
        <w:rPr>
          <w:lang w:val="en-US" w:eastAsia="en-US" w:bidi="en-US"/>
        </w:rPr>
        <w:t>L</w:t>
      </w:r>
      <w:r w:rsidRPr="00293720">
        <w:rPr>
          <w:lang w:eastAsia="en-US" w:bidi="en-US"/>
        </w:rPr>
        <w:t>03</w:t>
      </w:r>
      <w:r>
        <w:rPr>
          <w:lang w:val="en-US" w:eastAsia="en-US" w:bidi="en-US"/>
        </w:rPr>
        <w:t>AB</w:t>
      </w:r>
      <w:r w:rsidRPr="00293720">
        <w:rPr>
          <w:lang w:eastAsia="en-US" w:bidi="en-US"/>
        </w:rPr>
        <w:tab/>
      </w:r>
      <w:r>
        <w:t>интерфероны</w:t>
      </w:r>
    </w:p>
    <w:p w:rsidR="00A62D4C" w:rsidRDefault="0071386C">
      <w:pPr>
        <w:pStyle w:val="20"/>
        <w:framePr w:w="5405" w:h="4037" w:hRule="exact" w:wrap="none" w:vAnchor="page" w:hAnchor="page" w:x="784" w:y="3512"/>
        <w:shd w:val="clear" w:color="auto" w:fill="auto"/>
        <w:tabs>
          <w:tab w:val="left" w:pos="1253"/>
        </w:tabs>
        <w:spacing w:before="0" w:after="0" w:line="442" w:lineRule="exact"/>
        <w:ind w:left="240" w:hanging="240"/>
        <w:jc w:val="left"/>
      </w:pPr>
      <w:r>
        <w:rPr>
          <w:lang w:val="en-US" w:eastAsia="en-US" w:bidi="en-US"/>
        </w:rPr>
        <w:t>L</w:t>
      </w:r>
      <w:r w:rsidRPr="00293720">
        <w:rPr>
          <w:lang w:eastAsia="en-US" w:bidi="en-US"/>
        </w:rPr>
        <w:t>03</w:t>
      </w:r>
      <w:r>
        <w:rPr>
          <w:lang w:val="en-US" w:eastAsia="en-US" w:bidi="en-US"/>
        </w:rPr>
        <w:t>AX</w:t>
      </w:r>
      <w:r w:rsidRPr="00293720">
        <w:rPr>
          <w:lang w:eastAsia="en-US" w:bidi="en-US"/>
        </w:rPr>
        <w:t xml:space="preserve"> </w:t>
      </w:r>
      <w:r>
        <w:t xml:space="preserve">другие </w:t>
      </w:r>
      <w:proofErr w:type="spellStart"/>
      <w:r>
        <w:t>иммуностимуляторы</w:t>
      </w:r>
      <w:proofErr w:type="spellEnd"/>
      <w:r>
        <w:t xml:space="preserve"> </w:t>
      </w:r>
      <w:r>
        <w:rPr>
          <w:lang w:val="en-US" w:eastAsia="en-US" w:bidi="en-US"/>
        </w:rPr>
        <w:t>L</w:t>
      </w:r>
      <w:r w:rsidRPr="00293720">
        <w:rPr>
          <w:lang w:eastAsia="en-US" w:bidi="en-US"/>
        </w:rPr>
        <w:t>04</w:t>
      </w:r>
      <w:r w:rsidRPr="00293720">
        <w:rPr>
          <w:lang w:eastAsia="en-US" w:bidi="en-US"/>
        </w:rPr>
        <w:tab/>
      </w:r>
      <w:r>
        <w:t>иммунодепрессанты</w:t>
      </w:r>
    </w:p>
    <w:p w:rsidR="00A62D4C" w:rsidRDefault="0071386C">
      <w:pPr>
        <w:pStyle w:val="20"/>
        <w:framePr w:w="5405" w:h="4037" w:hRule="exact" w:wrap="none" w:vAnchor="page" w:hAnchor="page" w:x="784" w:y="3512"/>
        <w:shd w:val="clear" w:color="auto" w:fill="auto"/>
        <w:tabs>
          <w:tab w:val="left" w:pos="1152"/>
        </w:tabs>
        <w:spacing w:before="0" w:after="0" w:line="442" w:lineRule="exact"/>
        <w:ind w:firstLine="0"/>
        <w:jc w:val="both"/>
      </w:pPr>
      <w:r>
        <w:rPr>
          <w:lang w:val="en-US" w:eastAsia="en-US" w:bidi="en-US"/>
        </w:rPr>
        <w:t>L</w:t>
      </w:r>
      <w:r w:rsidRPr="00293720">
        <w:rPr>
          <w:lang w:eastAsia="en-US" w:bidi="en-US"/>
        </w:rPr>
        <w:t>04</w:t>
      </w:r>
      <w:r>
        <w:rPr>
          <w:lang w:val="en-US" w:eastAsia="en-US" w:bidi="en-US"/>
        </w:rPr>
        <w:t>A</w:t>
      </w:r>
      <w:r w:rsidRPr="00293720">
        <w:rPr>
          <w:lang w:eastAsia="en-US" w:bidi="en-US"/>
        </w:rPr>
        <w:tab/>
      </w:r>
      <w:r>
        <w:t>иммунодепрессанты</w:t>
      </w:r>
    </w:p>
    <w:p w:rsidR="00A62D4C" w:rsidRDefault="0071386C">
      <w:pPr>
        <w:pStyle w:val="20"/>
        <w:framePr w:w="5405" w:h="4037" w:hRule="exact" w:wrap="none" w:vAnchor="page" w:hAnchor="page" w:x="784" w:y="3512"/>
        <w:shd w:val="clear" w:color="auto" w:fill="auto"/>
        <w:tabs>
          <w:tab w:val="left" w:pos="1253"/>
        </w:tabs>
        <w:spacing w:before="0" w:after="0" w:line="442" w:lineRule="exact"/>
        <w:ind w:firstLine="0"/>
        <w:jc w:val="both"/>
      </w:pPr>
      <w:r>
        <w:rPr>
          <w:lang w:val="en-US" w:eastAsia="en-US" w:bidi="en-US"/>
        </w:rPr>
        <w:t>L</w:t>
      </w:r>
      <w:r w:rsidRPr="00293720">
        <w:rPr>
          <w:lang w:eastAsia="en-US" w:bidi="en-US"/>
        </w:rPr>
        <w:t>04</w:t>
      </w:r>
      <w:r>
        <w:rPr>
          <w:lang w:val="en-US" w:eastAsia="en-US" w:bidi="en-US"/>
        </w:rPr>
        <w:t>AA</w:t>
      </w:r>
      <w:r w:rsidRPr="00293720">
        <w:rPr>
          <w:lang w:eastAsia="en-US" w:bidi="en-US"/>
        </w:rPr>
        <w:tab/>
      </w:r>
      <w:r>
        <w:t>селективные иммунодепрессанты</w:t>
      </w:r>
    </w:p>
    <w:p w:rsidR="00A62D4C" w:rsidRDefault="0071386C">
      <w:pPr>
        <w:pStyle w:val="20"/>
        <w:framePr w:w="2808" w:h="1832" w:hRule="exact" w:wrap="none" w:vAnchor="page" w:hAnchor="page" w:x="9045" w:y="4395"/>
        <w:shd w:val="clear" w:color="auto" w:fill="auto"/>
        <w:spacing w:before="0" w:after="0" w:line="442" w:lineRule="exact"/>
        <w:ind w:firstLine="0"/>
        <w:jc w:val="left"/>
      </w:pPr>
      <w:r>
        <w:t xml:space="preserve">интерферон бета-1а интерферон бета-1Ь </w:t>
      </w:r>
      <w:proofErr w:type="spellStart"/>
      <w:r>
        <w:t>пэгинтерферон</w:t>
      </w:r>
      <w:proofErr w:type="spellEnd"/>
      <w:r>
        <w:t xml:space="preserve"> бета-1а </w:t>
      </w:r>
      <w:proofErr w:type="spellStart"/>
      <w:r>
        <w:t>глатирамера</w:t>
      </w:r>
      <w:proofErr w:type="spellEnd"/>
      <w:r>
        <w:t xml:space="preserve"> ацетат</w:t>
      </w:r>
    </w:p>
    <w:p w:rsidR="00A62D4C" w:rsidRDefault="0071386C">
      <w:pPr>
        <w:pStyle w:val="20"/>
        <w:framePr w:w="1814" w:h="1376" w:hRule="exact" w:wrap="none" w:vAnchor="page" w:hAnchor="page" w:x="9040" w:y="7058"/>
        <w:shd w:val="clear" w:color="auto" w:fill="auto"/>
        <w:spacing w:before="0" w:after="0" w:line="437" w:lineRule="exact"/>
        <w:ind w:firstLine="0"/>
        <w:jc w:val="left"/>
      </w:pPr>
      <w:proofErr w:type="spellStart"/>
      <w:r>
        <w:t>алемтузумаб</w:t>
      </w:r>
      <w:proofErr w:type="spellEnd"/>
    </w:p>
    <w:p w:rsidR="00A62D4C" w:rsidRDefault="0071386C">
      <w:pPr>
        <w:pStyle w:val="20"/>
        <w:framePr w:w="1814" w:h="1376" w:hRule="exact" w:wrap="none" w:vAnchor="page" w:hAnchor="page" w:x="9040" w:y="7058"/>
        <w:shd w:val="clear" w:color="auto" w:fill="auto"/>
        <w:spacing w:before="0" w:after="0" w:line="437" w:lineRule="exact"/>
        <w:ind w:firstLine="0"/>
        <w:jc w:val="left"/>
      </w:pPr>
      <w:proofErr w:type="spellStart"/>
      <w:r>
        <w:t>натализумаб</w:t>
      </w:r>
      <w:proofErr w:type="spellEnd"/>
    </w:p>
    <w:p w:rsidR="00A62D4C" w:rsidRDefault="0071386C">
      <w:pPr>
        <w:pStyle w:val="20"/>
        <w:framePr w:w="1814" w:h="1376" w:hRule="exact" w:wrap="none" w:vAnchor="page" w:hAnchor="page" w:x="9040" w:y="7058"/>
        <w:shd w:val="clear" w:color="auto" w:fill="auto"/>
        <w:spacing w:before="0" w:after="0" w:line="437" w:lineRule="exact"/>
        <w:ind w:firstLine="0"/>
        <w:jc w:val="left"/>
      </w:pPr>
      <w:proofErr w:type="spellStart"/>
      <w:r>
        <w:t>терифлуномид</w:t>
      </w:r>
      <w:proofErr w:type="spellEnd"/>
    </w:p>
    <w:p w:rsidR="00A62D4C" w:rsidRDefault="00A62D4C">
      <w:pPr>
        <w:rPr>
          <w:sz w:val="2"/>
          <w:szCs w:val="2"/>
        </w:rPr>
        <w:sectPr w:rsidR="00A62D4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2D4C" w:rsidRDefault="0071386C">
      <w:pPr>
        <w:pStyle w:val="20"/>
        <w:framePr w:w="15984" w:h="710" w:hRule="exact" w:wrap="none" w:vAnchor="page" w:hAnchor="page" w:x="429" w:y="1263"/>
        <w:numPr>
          <w:ilvl w:val="0"/>
          <w:numId w:val="2"/>
        </w:numPr>
        <w:shd w:val="clear" w:color="auto" w:fill="auto"/>
        <w:tabs>
          <w:tab w:val="left" w:pos="5099"/>
        </w:tabs>
        <w:spacing w:before="0" w:after="0" w:line="326" w:lineRule="exact"/>
        <w:ind w:left="4640" w:right="4480" w:hanging="160"/>
        <w:jc w:val="left"/>
      </w:pPr>
      <w:r>
        <w:lastRenderedPageBreak/>
        <w:t>Лекарственные препараты, которыми обеспечиваются пациенты после трансплантации органов и (или) тканей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8"/>
        <w:gridCol w:w="6931"/>
        <w:gridCol w:w="7454"/>
      </w:tblGrid>
      <w:tr w:rsidR="00A62D4C">
        <w:trPr>
          <w:trHeight w:hRule="exact" w:val="658"/>
        </w:trPr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D4C" w:rsidRDefault="0071386C">
            <w:pPr>
              <w:pStyle w:val="20"/>
              <w:framePr w:w="15984" w:h="8102" w:wrap="none" w:vAnchor="page" w:hAnchor="page" w:x="429" w:y="2301"/>
              <w:shd w:val="clear" w:color="auto" w:fill="auto"/>
              <w:spacing w:before="0" w:after="0" w:line="280" w:lineRule="exact"/>
              <w:ind w:left="260" w:firstLine="0"/>
              <w:jc w:val="left"/>
            </w:pPr>
            <w:r>
              <w:t>Код АТХ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D4C" w:rsidRDefault="0071386C">
            <w:pPr>
              <w:pStyle w:val="20"/>
              <w:framePr w:w="15984" w:h="8102" w:wrap="none" w:vAnchor="page" w:hAnchor="page" w:x="429" w:y="2301"/>
              <w:shd w:val="clear" w:color="auto" w:fill="auto"/>
              <w:spacing w:before="0" w:after="0" w:line="322" w:lineRule="exact"/>
              <w:ind w:firstLine="0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D4C" w:rsidRDefault="0071386C">
            <w:pPr>
              <w:pStyle w:val="20"/>
              <w:framePr w:w="15984" w:h="8102" w:wrap="none" w:vAnchor="page" w:hAnchor="page" w:x="429" w:y="2301"/>
              <w:shd w:val="clear" w:color="auto" w:fill="auto"/>
              <w:spacing w:before="0" w:after="0" w:line="280" w:lineRule="exact"/>
              <w:ind w:firstLine="0"/>
            </w:pPr>
            <w:r>
              <w:t>Лекарственные препараты</w:t>
            </w:r>
          </w:p>
        </w:tc>
      </w:tr>
      <w:tr w:rsidR="00A62D4C">
        <w:trPr>
          <w:trHeight w:hRule="exact" w:val="763"/>
        </w:trPr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2D4C" w:rsidRDefault="0071386C">
            <w:pPr>
              <w:pStyle w:val="20"/>
              <w:framePr w:w="15984" w:h="8102" w:wrap="none" w:vAnchor="page" w:hAnchor="page" w:x="429" w:y="2301"/>
              <w:shd w:val="clear" w:color="auto" w:fill="auto"/>
              <w:spacing w:before="0" w:after="0" w:line="280" w:lineRule="exact"/>
              <w:ind w:firstLine="0"/>
            </w:pPr>
            <w:r>
              <w:rPr>
                <w:lang w:val="en-US" w:eastAsia="en-US" w:bidi="en-US"/>
              </w:rPr>
              <w:t>L</w:t>
            </w:r>
          </w:p>
        </w:tc>
        <w:tc>
          <w:tcPr>
            <w:tcW w:w="6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2D4C" w:rsidRDefault="0071386C">
            <w:pPr>
              <w:pStyle w:val="20"/>
              <w:framePr w:w="15984" w:h="8102" w:wrap="none" w:vAnchor="page" w:hAnchor="page" w:x="429" w:y="230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 xml:space="preserve">противоопухолевые препараты и </w:t>
            </w:r>
            <w:proofErr w:type="spellStart"/>
            <w:r>
              <w:t>иммуномодуляторы</w:t>
            </w:r>
            <w:proofErr w:type="spellEnd"/>
          </w:p>
        </w:tc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:rsidR="00A62D4C" w:rsidRDefault="00A62D4C">
            <w:pPr>
              <w:framePr w:w="15984" w:h="8102" w:wrap="none" w:vAnchor="page" w:hAnchor="page" w:x="429" w:y="2301"/>
              <w:rPr>
                <w:sz w:val="10"/>
                <w:szCs w:val="10"/>
              </w:rPr>
            </w:pPr>
          </w:p>
        </w:tc>
      </w:tr>
      <w:tr w:rsidR="00A62D4C">
        <w:trPr>
          <w:trHeight w:hRule="exact" w:val="442"/>
        </w:trPr>
        <w:tc>
          <w:tcPr>
            <w:tcW w:w="1598" w:type="dxa"/>
            <w:shd w:val="clear" w:color="auto" w:fill="FFFFFF"/>
          </w:tcPr>
          <w:p w:rsidR="00A62D4C" w:rsidRDefault="0071386C">
            <w:pPr>
              <w:pStyle w:val="20"/>
              <w:framePr w:w="15984" w:h="8102" w:wrap="none" w:vAnchor="page" w:hAnchor="page" w:x="429" w:y="2301"/>
              <w:shd w:val="clear" w:color="auto" w:fill="auto"/>
              <w:spacing w:before="0" w:after="0" w:line="280" w:lineRule="exact"/>
              <w:ind w:firstLine="0"/>
            </w:pPr>
            <w:r>
              <w:rPr>
                <w:lang w:val="en-US" w:eastAsia="en-US" w:bidi="en-US"/>
              </w:rPr>
              <w:t>L04</w:t>
            </w:r>
          </w:p>
        </w:tc>
        <w:tc>
          <w:tcPr>
            <w:tcW w:w="6931" w:type="dxa"/>
            <w:shd w:val="clear" w:color="auto" w:fill="FFFFFF"/>
          </w:tcPr>
          <w:p w:rsidR="00A62D4C" w:rsidRDefault="0071386C">
            <w:pPr>
              <w:pStyle w:val="20"/>
              <w:framePr w:w="15984" w:h="8102" w:wrap="none" w:vAnchor="page" w:hAnchor="page" w:x="429" w:y="230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иммунодепрессанты</w:t>
            </w:r>
          </w:p>
        </w:tc>
        <w:tc>
          <w:tcPr>
            <w:tcW w:w="7454" w:type="dxa"/>
            <w:shd w:val="clear" w:color="auto" w:fill="FFFFFF"/>
          </w:tcPr>
          <w:p w:rsidR="00A62D4C" w:rsidRDefault="00A62D4C">
            <w:pPr>
              <w:framePr w:w="15984" w:h="8102" w:wrap="none" w:vAnchor="page" w:hAnchor="page" w:x="429" w:y="2301"/>
              <w:rPr>
                <w:sz w:val="10"/>
                <w:szCs w:val="10"/>
              </w:rPr>
            </w:pPr>
          </w:p>
        </w:tc>
      </w:tr>
      <w:tr w:rsidR="00A62D4C">
        <w:trPr>
          <w:trHeight w:hRule="exact" w:val="422"/>
        </w:trPr>
        <w:tc>
          <w:tcPr>
            <w:tcW w:w="1598" w:type="dxa"/>
            <w:shd w:val="clear" w:color="auto" w:fill="FFFFFF"/>
          </w:tcPr>
          <w:p w:rsidR="00A62D4C" w:rsidRDefault="0071386C">
            <w:pPr>
              <w:pStyle w:val="20"/>
              <w:framePr w:w="15984" w:h="8102" w:wrap="none" w:vAnchor="page" w:hAnchor="page" w:x="429" w:y="2301"/>
              <w:shd w:val="clear" w:color="auto" w:fill="auto"/>
              <w:spacing w:before="0" w:after="0" w:line="280" w:lineRule="exact"/>
              <w:ind w:firstLine="0"/>
            </w:pPr>
            <w:r>
              <w:rPr>
                <w:lang w:val="en-US" w:eastAsia="en-US" w:bidi="en-US"/>
              </w:rPr>
              <w:t>L04A</w:t>
            </w:r>
          </w:p>
        </w:tc>
        <w:tc>
          <w:tcPr>
            <w:tcW w:w="6931" w:type="dxa"/>
            <w:shd w:val="clear" w:color="auto" w:fill="FFFFFF"/>
          </w:tcPr>
          <w:p w:rsidR="00A62D4C" w:rsidRDefault="0071386C">
            <w:pPr>
              <w:pStyle w:val="20"/>
              <w:framePr w:w="15984" w:h="8102" w:wrap="none" w:vAnchor="page" w:hAnchor="page" w:x="429" w:y="230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иммунодепрессанты</w:t>
            </w:r>
          </w:p>
        </w:tc>
        <w:tc>
          <w:tcPr>
            <w:tcW w:w="7454" w:type="dxa"/>
            <w:shd w:val="clear" w:color="auto" w:fill="FFFFFF"/>
          </w:tcPr>
          <w:p w:rsidR="00A62D4C" w:rsidRDefault="00A62D4C">
            <w:pPr>
              <w:framePr w:w="15984" w:h="8102" w:wrap="none" w:vAnchor="page" w:hAnchor="page" w:x="429" w:y="2301"/>
              <w:rPr>
                <w:sz w:val="10"/>
                <w:szCs w:val="10"/>
              </w:rPr>
            </w:pPr>
          </w:p>
        </w:tc>
      </w:tr>
      <w:tr w:rsidR="00A62D4C">
        <w:trPr>
          <w:trHeight w:hRule="exact" w:val="1330"/>
        </w:trPr>
        <w:tc>
          <w:tcPr>
            <w:tcW w:w="1598" w:type="dxa"/>
            <w:shd w:val="clear" w:color="auto" w:fill="FFFFFF"/>
          </w:tcPr>
          <w:p w:rsidR="00A62D4C" w:rsidRDefault="0071386C">
            <w:pPr>
              <w:pStyle w:val="20"/>
              <w:framePr w:w="15984" w:h="8102" w:wrap="none" w:vAnchor="page" w:hAnchor="page" w:x="429" w:y="2301"/>
              <w:shd w:val="clear" w:color="auto" w:fill="auto"/>
              <w:spacing w:before="0" w:after="0" w:line="280" w:lineRule="exact"/>
              <w:ind w:firstLine="0"/>
            </w:pPr>
            <w:r>
              <w:rPr>
                <w:lang w:val="en-US" w:eastAsia="en-US" w:bidi="en-US"/>
              </w:rPr>
              <w:t>L04AA</w:t>
            </w:r>
          </w:p>
        </w:tc>
        <w:tc>
          <w:tcPr>
            <w:tcW w:w="6931" w:type="dxa"/>
            <w:shd w:val="clear" w:color="auto" w:fill="FFFFFF"/>
          </w:tcPr>
          <w:p w:rsidR="00A62D4C" w:rsidRDefault="0071386C">
            <w:pPr>
              <w:pStyle w:val="20"/>
              <w:framePr w:w="15984" w:h="8102" w:wrap="none" w:vAnchor="page" w:hAnchor="page" w:x="429" w:y="230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селективные иммунодепрессанты</w:t>
            </w:r>
          </w:p>
        </w:tc>
        <w:tc>
          <w:tcPr>
            <w:tcW w:w="7454" w:type="dxa"/>
            <w:shd w:val="clear" w:color="auto" w:fill="FFFFFF"/>
            <w:vAlign w:val="bottom"/>
          </w:tcPr>
          <w:p w:rsidR="00A62D4C" w:rsidRDefault="00556734">
            <w:pPr>
              <w:pStyle w:val="20"/>
              <w:framePr w:w="15984" w:h="8102" w:wrap="none" w:vAnchor="page" w:hAnchor="page" w:x="429" w:y="2301"/>
              <w:shd w:val="clear" w:color="auto" w:fill="auto"/>
              <w:spacing w:before="0" w:after="0" w:line="442" w:lineRule="exact"/>
              <w:ind w:firstLine="0"/>
              <w:jc w:val="both"/>
            </w:pPr>
            <w:r>
              <w:t xml:space="preserve">   </w:t>
            </w:r>
            <w:proofErr w:type="spellStart"/>
            <w:r w:rsidR="0071386C">
              <w:t>микофенолата</w:t>
            </w:r>
            <w:proofErr w:type="spellEnd"/>
            <w:r w:rsidR="0071386C">
              <w:t xml:space="preserve"> </w:t>
            </w:r>
            <w:proofErr w:type="spellStart"/>
            <w:r w:rsidR="0071386C">
              <w:t>мофетил</w:t>
            </w:r>
            <w:proofErr w:type="spellEnd"/>
            <w:r w:rsidR="0071386C">
              <w:t xml:space="preserve"> </w:t>
            </w:r>
            <w:proofErr w:type="spellStart"/>
            <w:r w:rsidR="0071386C">
              <w:t>микофеноловая</w:t>
            </w:r>
            <w:proofErr w:type="spellEnd"/>
            <w:r w:rsidR="0071386C">
              <w:t xml:space="preserve"> кислота </w:t>
            </w:r>
            <w:proofErr w:type="spellStart"/>
            <w:r w:rsidR="0071386C">
              <w:t>эверолимус</w:t>
            </w:r>
            <w:proofErr w:type="spellEnd"/>
          </w:p>
        </w:tc>
      </w:tr>
      <w:tr w:rsidR="00A62D4C">
        <w:trPr>
          <w:trHeight w:hRule="exact" w:val="466"/>
        </w:trPr>
        <w:tc>
          <w:tcPr>
            <w:tcW w:w="1598" w:type="dxa"/>
            <w:shd w:val="clear" w:color="auto" w:fill="FFFFFF"/>
          </w:tcPr>
          <w:p w:rsidR="00A62D4C" w:rsidRDefault="0071386C">
            <w:pPr>
              <w:pStyle w:val="20"/>
              <w:framePr w:w="15984" w:h="8102" w:wrap="none" w:vAnchor="page" w:hAnchor="page" w:x="429" w:y="2301"/>
              <w:shd w:val="clear" w:color="auto" w:fill="auto"/>
              <w:spacing w:before="0" w:after="0" w:line="280" w:lineRule="exact"/>
              <w:ind w:firstLine="0"/>
            </w:pPr>
            <w:r>
              <w:rPr>
                <w:lang w:val="en-US" w:eastAsia="en-US" w:bidi="en-US"/>
              </w:rPr>
              <w:t>L04AD</w:t>
            </w:r>
          </w:p>
        </w:tc>
        <w:tc>
          <w:tcPr>
            <w:tcW w:w="6931" w:type="dxa"/>
            <w:shd w:val="clear" w:color="auto" w:fill="FFFFFF"/>
          </w:tcPr>
          <w:p w:rsidR="00A62D4C" w:rsidRDefault="0071386C">
            <w:pPr>
              <w:pStyle w:val="20"/>
              <w:framePr w:w="15984" w:h="8102" w:wrap="none" w:vAnchor="page" w:hAnchor="page" w:x="429" w:y="230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7454" w:type="dxa"/>
            <w:shd w:val="clear" w:color="auto" w:fill="FFFFFF"/>
          </w:tcPr>
          <w:p w:rsidR="00A62D4C" w:rsidRDefault="00556734">
            <w:pPr>
              <w:pStyle w:val="20"/>
              <w:framePr w:w="15984" w:h="8102" w:wrap="none" w:vAnchor="page" w:hAnchor="page" w:x="429" w:y="230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t xml:space="preserve">   </w:t>
            </w:r>
            <w:proofErr w:type="spellStart"/>
            <w:r w:rsidR="0071386C">
              <w:t>такролимус</w:t>
            </w:r>
            <w:proofErr w:type="spellEnd"/>
          </w:p>
        </w:tc>
      </w:tr>
      <w:tr w:rsidR="00A62D4C">
        <w:trPr>
          <w:trHeight w:hRule="exact" w:val="595"/>
        </w:trPr>
        <w:tc>
          <w:tcPr>
            <w:tcW w:w="1598" w:type="dxa"/>
            <w:shd w:val="clear" w:color="auto" w:fill="FFFFFF"/>
          </w:tcPr>
          <w:p w:rsidR="00A62D4C" w:rsidRDefault="00A62D4C">
            <w:pPr>
              <w:framePr w:w="15984" w:h="8102" w:wrap="none" w:vAnchor="page" w:hAnchor="page" w:x="429" w:y="2301"/>
              <w:rPr>
                <w:sz w:val="10"/>
                <w:szCs w:val="10"/>
              </w:rPr>
            </w:pPr>
          </w:p>
        </w:tc>
        <w:tc>
          <w:tcPr>
            <w:tcW w:w="6931" w:type="dxa"/>
            <w:shd w:val="clear" w:color="auto" w:fill="FFFFFF"/>
          </w:tcPr>
          <w:p w:rsidR="00A62D4C" w:rsidRDefault="00A62D4C">
            <w:pPr>
              <w:framePr w:w="15984" w:h="8102" w:wrap="none" w:vAnchor="page" w:hAnchor="page" w:x="429" w:y="2301"/>
              <w:rPr>
                <w:sz w:val="10"/>
                <w:szCs w:val="10"/>
              </w:rPr>
            </w:pPr>
          </w:p>
        </w:tc>
        <w:tc>
          <w:tcPr>
            <w:tcW w:w="7454" w:type="dxa"/>
            <w:shd w:val="clear" w:color="auto" w:fill="FFFFFF"/>
          </w:tcPr>
          <w:p w:rsidR="00A62D4C" w:rsidRDefault="00556734">
            <w:pPr>
              <w:pStyle w:val="20"/>
              <w:framePr w:w="15984" w:h="8102" w:wrap="none" w:vAnchor="page" w:hAnchor="page" w:x="429" w:y="230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t xml:space="preserve">    </w:t>
            </w:r>
            <w:proofErr w:type="spellStart"/>
            <w:r w:rsidR="0071386C">
              <w:t>циклоспорин</w:t>
            </w:r>
            <w:proofErr w:type="spellEnd"/>
          </w:p>
        </w:tc>
      </w:tr>
      <w:tr w:rsidR="00A62D4C">
        <w:trPr>
          <w:trHeight w:hRule="exact" w:val="1214"/>
        </w:trPr>
        <w:tc>
          <w:tcPr>
            <w:tcW w:w="1598" w:type="dxa"/>
            <w:shd w:val="clear" w:color="auto" w:fill="FFFFFF"/>
          </w:tcPr>
          <w:p w:rsidR="00A62D4C" w:rsidRDefault="00A62D4C">
            <w:pPr>
              <w:framePr w:w="15984" w:h="8102" w:wrap="none" w:vAnchor="page" w:hAnchor="page" w:x="429" w:y="2301"/>
              <w:rPr>
                <w:sz w:val="10"/>
                <w:szCs w:val="10"/>
              </w:rPr>
            </w:pPr>
          </w:p>
        </w:tc>
        <w:tc>
          <w:tcPr>
            <w:tcW w:w="14385" w:type="dxa"/>
            <w:gridSpan w:val="2"/>
            <w:shd w:val="clear" w:color="auto" w:fill="FFFFFF"/>
            <w:vAlign w:val="center"/>
          </w:tcPr>
          <w:p w:rsidR="00A62D4C" w:rsidRDefault="0071386C">
            <w:pPr>
              <w:pStyle w:val="20"/>
              <w:framePr w:w="15984" w:h="8102" w:wrap="none" w:vAnchor="page" w:hAnchor="page" w:x="429" w:y="2301"/>
              <w:shd w:val="clear" w:color="auto" w:fill="auto"/>
              <w:spacing w:before="0" w:after="0" w:line="322" w:lineRule="exact"/>
              <w:ind w:firstLine="0"/>
            </w:pPr>
            <w:r>
              <w:t xml:space="preserve">VIII. Лекарственные препараты, которыми обеспечиваются больные </w:t>
            </w:r>
            <w:proofErr w:type="spellStart"/>
            <w:r>
              <w:t>гемолитико-уремическим</w:t>
            </w:r>
            <w:proofErr w:type="spellEnd"/>
            <w:r>
              <w:t xml:space="preserve"> синдромом</w:t>
            </w:r>
          </w:p>
        </w:tc>
      </w:tr>
      <w:tr w:rsidR="00A62D4C">
        <w:trPr>
          <w:trHeight w:hRule="exact" w:val="658"/>
        </w:trPr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D4C" w:rsidRDefault="0071386C">
            <w:pPr>
              <w:pStyle w:val="20"/>
              <w:framePr w:w="15984" w:h="8102" w:wrap="none" w:vAnchor="page" w:hAnchor="page" w:x="429" w:y="2301"/>
              <w:shd w:val="clear" w:color="auto" w:fill="auto"/>
              <w:spacing w:before="0" w:after="0" w:line="280" w:lineRule="exact"/>
              <w:ind w:left="260" w:firstLine="0"/>
              <w:jc w:val="left"/>
            </w:pPr>
            <w:r>
              <w:t>Код АТХ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D4C" w:rsidRDefault="0071386C">
            <w:pPr>
              <w:pStyle w:val="20"/>
              <w:framePr w:w="15984" w:h="8102" w:wrap="none" w:vAnchor="page" w:hAnchor="page" w:x="429" w:y="2301"/>
              <w:shd w:val="clear" w:color="auto" w:fill="auto"/>
              <w:spacing w:before="0" w:after="0" w:line="322" w:lineRule="exact"/>
              <w:ind w:firstLine="0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D4C" w:rsidRDefault="0071386C">
            <w:pPr>
              <w:pStyle w:val="20"/>
              <w:framePr w:w="15984" w:h="8102" w:wrap="none" w:vAnchor="page" w:hAnchor="page" w:x="429" w:y="2301"/>
              <w:shd w:val="clear" w:color="auto" w:fill="auto"/>
              <w:spacing w:before="0" w:after="0" w:line="280" w:lineRule="exact"/>
              <w:ind w:firstLine="0"/>
            </w:pPr>
            <w:r>
              <w:t>Лекарственные препараты</w:t>
            </w:r>
          </w:p>
        </w:tc>
      </w:tr>
      <w:tr w:rsidR="00A62D4C">
        <w:trPr>
          <w:trHeight w:hRule="exact" w:val="758"/>
        </w:trPr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D4C" w:rsidRDefault="0071386C">
            <w:pPr>
              <w:pStyle w:val="20"/>
              <w:framePr w:w="15984" w:h="8102" w:wrap="none" w:vAnchor="page" w:hAnchor="page" w:x="429" w:y="2301"/>
              <w:shd w:val="clear" w:color="auto" w:fill="auto"/>
              <w:spacing w:before="0" w:after="0" w:line="280" w:lineRule="exact"/>
              <w:ind w:firstLine="0"/>
            </w:pPr>
            <w:r>
              <w:rPr>
                <w:lang w:val="en-US" w:eastAsia="en-US" w:bidi="en-US"/>
              </w:rPr>
              <w:t>L04</w:t>
            </w:r>
          </w:p>
        </w:tc>
        <w:tc>
          <w:tcPr>
            <w:tcW w:w="69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D4C" w:rsidRDefault="0071386C">
            <w:pPr>
              <w:pStyle w:val="20"/>
              <w:framePr w:w="15984" w:h="8102" w:wrap="none" w:vAnchor="page" w:hAnchor="page" w:x="429" w:y="230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иммунодепрессанты</w:t>
            </w:r>
          </w:p>
        </w:tc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:rsidR="00A62D4C" w:rsidRDefault="00A62D4C">
            <w:pPr>
              <w:framePr w:w="15984" w:h="8102" w:wrap="none" w:vAnchor="page" w:hAnchor="page" w:x="429" w:y="2301"/>
              <w:rPr>
                <w:sz w:val="10"/>
                <w:szCs w:val="10"/>
              </w:rPr>
            </w:pPr>
          </w:p>
        </w:tc>
      </w:tr>
      <w:tr w:rsidR="00A62D4C">
        <w:trPr>
          <w:trHeight w:hRule="exact" w:val="427"/>
        </w:trPr>
        <w:tc>
          <w:tcPr>
            <w:tcW w:w="1598" w:type="dxa"/>
            <w:shd w:val="clear" w:color="auto" w:fill="FFFFFF"/>
          </w:tcPr>
          <w:p w:rsidR="00A62D4C" w:rsidRDefault="0071386C">
            <w:pPr>
              <w:pStyle w:val="20"/>
              <w:framePr w:w="15984" w:h="8102" w:wrap="none" w:vAnchor="page" w:hAnchor="page" w:x="429" w:y="2301"/>
              <w:shd w:val="clear" w:color="auto" w:fill="auto"/>
              <w:spacing w:before="0" w:after="0" w:line="280" w:lineRule="exact"/>
              <w:ind w:firstLine="0"/>
            </w:pPr>
            <w:r>
              <w:rPr>
                <w:lang w:val="en-US" w:eastAsia="en-US" w:bidi="en-US"/>
              </w:rPr>
              <w:t>L04A</w:t>
            </w:r>
          </w:p>
        </w:tc>
        <w:tc>
          <w:tcPr>
            <w:tcW w:w="6931" w:type="dxa"/>
            <w:shd w:val="clear" w:color="auto" w:fill="FFFFFF"/>
          </w:tcPr>
          <w:p w:rsidR="00A62D4C" w:rsidRDefault="0071386C">
            <w:pPr>
              <w:pStyle w:val="20"/>
              <w:framePr w:w="15984" w:h="8102" w:wrap="none" w:vAnchor="page" w:hAnchor="page" w:x="429" w:y="230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иммунодепрессанты</w:t>
            </w:r>
          </w:p>
        </w:tc>
        <w:tc>
          <w:tcPr>
            <w:tcW w:w="7454" w:type="dxa"/>
            <w:shd w:val="clear" w:color="auto" w:fill="FFFFFF"/>
          </w:tcPr>
          <w:p w:rsidR="00A62D4C" w:rsidRDefault="00A62D4C">
            <w:pPr>
              <w:framePr w:w="15984" w:h="8102" w:wrap="none" w:vAnchor="page" w:hAnchor="page" w:x="429" w:y="2301"/>
              <w:rPr>
                <w:sz w:val="10"/>
                <w:szCs w:val="10"/>
              </w:rPr>
            </w:pPr>
          </w:p>
        </w:tc>
      </w:tr>
      <w:tr w:rsidR="00A62D4C">
        <w:trPr>
          <w:trHeight w:hRule="exact" w:val="370"/>
        </w:trPr>
        <w:tc>
          <w:tcPr>
            <w:tcW w:w="1598" w:type="dxa"/>
            <w:shd w:val="clear" w:color="auto" w:fill="FFFFFF"/>
            <w:vAlign w:val="bottom"/>
          </w:tcPr>
          <w:p w:rsidR="00A62D4C" w:rsidRDefault="0071386C">
            <w:pPr>
              <w:pStyle w:val="20"/>
              <w:framePr w:w="15984" w:h="8102" w:wrap="none" w:vAnchor="page" w:hAnchor="page" w:x="429" w:y="2301"/>
              <w:shd w:val="clear" w:color="auto" w:fill="auto"/>
              <w:spacing w:before="0" w:after="0" w:line="280" w:lineRule="exact"/>
              <w:ind w:firstLine="0"/>
            </w:pPr>
            <w:r>
              <w:rPr>
                <w:lang w:val="en-US" w:eastAsia="en-US" w:bidi="en-US"/>
              </w:rPr>
              <w:t>L04AA</w:t>
            </w:r>
          </w:p>
        </w:tc>
        <w:tc>
          <w:tcPr>
            <w:tcW w:w="6931" w:type="dxa"/>
            <w:shd w:val="clear" w:color="auto" w:fill="FFFFFF"/>
            <w:vAlign w:val="bottom"/>
          </w:tcPr>
          <w:p w:rsidR="00A62D4C" w:rsidRDefault="0071386C">
            <w:pPr>
              <w:pStyle w:val="20"/>
              <w:framePr w:w="15984" w:h="8102" w:wrap="none" w:vAnchor="page" w:hAnchor="page" w:x="429" w:y="230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селективные иммунодепрессанты</w:t>
            </w:r>
          </w:p>
        </w:tc>
        <w:tc>
          <w:tcPr>
            <w:tcW w:w="7454" w:type="dxa"/>
            <w:shd w:val="clear" w:color="auto" w:fill="FFFFFF"/>
            <w:vAlign w:val="bottom"/>
          </w:tcPr>
          <w:p w:rsidR="00A62D4C" w:rsidRDefault="00556734">
            <w:pPr>
              <w:pStyle w:val="20"/>
              <w:framePr w:w="15984" w:h="8102" w:wrap="none" w:vAnchor="page" w:hAnchor="page" w:x="429" w:y="230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t xml:space="preserve">            </w:t>
            </w:r>
            <w:proofErr w:type="spellStart"/>
            <w:r w:rsidR="0071386C">
              <w:t>экулизумаб</w:t>
            </w:r>
            <w:proofErr w:type="spellEnd"/>
          </w:p>
        </w:tc>
      </w:tr>
    </w:tbl>
    <w:p w:rsidR="00A62D4C" w:rsidRDefault="00A62D4C">
      <w:pPr>
        <w:rPr>
          <w:sz w:val="2"/>
          <w:szCs w:val="2"/>
        </w:rPr>
        <w:sectPr w:rsidR="00A62D4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8"/>
        <w:gridCol w:w="6917"/>
        <w:gridCol w:w="14"/>
        <w:gridCol w:w="1930"/>
        <w:gridCol w:w="5525"/>
      </w:tblGrid>
      <w:tr w:rsidR="00A62D4C" w:rsidTr="00556734">
        <w:trPr>
          <w:trHeight w:hRule="exact" w:val="658"/>
        </w:trPr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D4C" w:rsidRDefault="0071386C">
            <w:pPr>
              <w:pStyle w:val="20"/>
              <w:framePr w:w="15984" w:h="5990" w:wrap="none" w:vAnchor="page" w:hAnchor="page" w:x="429" w:y="1574"/>
              <w:shd w:val="clear" w:color="auto" w:fill="auto"/>
              <w:spacing w:before="0" w:after="0" w:line="280" w:lineRule="exact"/>
              <w:ind w:left="260" w:firstLine="0"/>
              <w:jc w:val="left"/>
            </w:pPr>
            <w:r>
              <w:lastRenderedPageBreak/>
              <w:t>Код АТХ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D4C" w:rsidRDefault="0071386C">
            <w:pPr>
              <w:pStyle w:val="20"/>
              <w:framePr w:w="15984" w:h="5990" w:wrap="none" w:vAnchor="page" w:hAnchor="page" w:x="429" w:y="1574"/>
              <w:shd w:val="clear" w:color="auto" w:fill="auto"/>
              <w:spacing w:before="0" w:after="0" w:line="322" w:lineRule="exact"/>
              <w:ind w:firstLine="0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D4C" w:rsidRDefault="0071386C">
            <w:pPr>
              <w:pStyle w:val="20"/>
              <w:framePr w:w="15984" w:h="5990" w:wrap="none" w:vAnchor="page" w:hAnchor="page" w:x="429" w:y="1574"/>
              <w:shd w:val="clear" w:color="auto" w:fill="auto"/>
              <w:spacing w:before="0" w:after="0" w:line="280" w:lineRule="exact"/>
              <w:ind w:firstLine="0"/>
            </w:pPr>
            <w:r>
              <w:t>Лекарственные препараты</w:t>
            </w:r>
          </w:p>
        </w:tc>
      </w:tr>
      <w:tr w:rsidR="00A62D4C" w:rsidTr="00556734">
        <w:trPr>
          <w:trHeight w:hRule="exact" w:val="763"/>
        </w:trPr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2D4C" w:rsidRDefault="0071386C">
            <w:pPr>
              <w:pStyle w:val="20"/>
              <w:framePr w:w="15984" w:h="5990" w:wrap="none" w:vAnchor="page" w:hAnchor="page" w:x="429" w:y="1574"/>
              <w:shd w:val="clear" w:color="auto" w:fill="auto"/>
              <w:spacing w:before="0" w:after="0" w:line="280" w:lineRule="exact"/>
              <w:ind w:firstLine="0"/>
            </w:pPr>
            <w:r>
              <w:rPr>
                <w:lang w:val="en-US" w:eastAsia="en-US" w:bidi="en-US"/>
              </w:rPr>
              <w:t>L04</w:t>
            </w:r>
          </w:p>
        </w:tc>
        <w:tc>
          <w:tcPr>
            <w:tcW w:w="6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2D4C" w:rsidRDefault="0071386C">
            <w:pPr>
              <w:pStyle w:val="20"/>
              <w:framePr w:w="15984" w:h="5990" w:wrap="none" w:vAnchor="page" w:hAnchor="page" w:x="429" w:y="1574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иммунодепрессанты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62D4C" w:rsidRDefault="00A62D4C">
            <w:pPr>
              <w:framePr w:w="15984" w:h="5990" w:wrap="none" w:vAnchor="page" w:hAnchor="page" w:x="429" w:y="1574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</w:tcBorders>
            <w:shd w:val="clear" w:color="auto" w:fill="FFFFFF"/>
          </w:tcPr>
          <w:p w:rsidR="00A62D4C" w:rsidRDefault="00A62D4C">
            <w:pPr>
              <w:framePr w:w="15984" w:h="5990" w:wrap="none" w:vAnchor="page" w:hAnchor="page" w:x="429" w:y="1574"/>
              <w:rPr>
                <w:sz w:val="10"/>
                <w:szCs w:val="10"/>
              </w:rPr>
            </w:pPr>
          </w:p>
        </w:tc>
      </w:tr>
      <w:tr w:rsidR="00A62D4C" w:rsidTr="00556734">
        <w:trPr>
          <w:trHeight w:hRule="exact" w:val="418"/>
        </w:trPr>
        <w:tc>
          <w:tcPr>
            <w:tcW w:w="1598" w:type="dxa"/>
            <w:shd w:val="clear" w:color="auto" w:fill="FFFFFF"/>
          </w:tcPr>
          <w:p w:rsidR="00A62D4C" w:rsidRDefault="0071386C">
            <w:pPr>
              <w:pStyle w:val="20"/>
              <w:framePr w:w="15984" w:h="5990" w:wrap="none" w:vAnchor="page" w:hAnchor="page" w:x="429" w:y="1574"/>
              <w:shd w:val="clear" w:color="auto" w:fill="auto"/>
              <w:spacing w:before="0" w:after="0" w:line="280" w:lineRule="exact"/>
              <w:ind w:firstLine="0"/>
            </w:pPr>
            <w:r>
              <w:rPr>
                <w:lang w:val="en-US" w:eastAsia="en-US" w:bidi="en-US"/>
              </w:rPr>
              <w:t>L04A</w:t>
            </w:r>
          </w:p>
        </w:tc>
        <w:tc>
          <w:tcPr>
            <w:tcW w:w="6917" w:type="dxa"/>
            <w:shd w:val="clear" w:color="auto" w:fill="FFFFFF"/>
          </w:tcPr>
          <w:p w:rsidR="00A62D4C" w:rsidRDefault="0071386C">
            <w:pPr>
              <w:pStyle w:val="20"/>
              <w:framePr w:w="15984" w:h="5990" w:wrap="none" w:vAnchor="page" w:hAnchor="page" w:x="429" w:y="1574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иммунодепрессанты</w:t>
            </w:r>
          </w:p>
        </w:tc>
        <w:tc>
          <w:tcPr>
            <w:tcW w:w="1944" w:type="dxa"/>
            <w:gridSpan w:val="2"/>
            <w:shd w:val="clear" w:color="auto" w:fill="FFFFFF"/>
          </w:tcPr>
          <w:p w:rsidR="00A62D4C" w:rsidRDefault="00A62D4C">
            <w:pPr>
              <w:framePr w:w="15984" w:h="5990" w:wrap="none" w:vAnchor="page" w:hAnchor="page" w:x="429" w:y="1574"/>
              <w:rPr>
                <w:sz w:val="10"/>
                <w:szCs w:val="10"/>
              </w:rPr>
            </w:pPr>
          </w:p>
        </w:tc>
        <w:tc>
          <w:tcPr>
            <w:tcW w:w="5525" w:type="dxa"/>
            <w:shd w:val="clear" w:color="auto" w:fill="FFFFFF"/>
          </w:tcPr>
          <w:p w:rsidR="00A62D4C" w:rsidRDefault="00A62D4C">
            <w:pPr>
              <w:framePr w:w="15984" w:h="5990" w:wrap="none" w:vAnchor="page" w:hAnchor="page" w:x="429" w:y="1574"/>
              <w:rPr>
                <w:sz w:val="10"/>
                <w:szCs w:val="10"/>
              </w:rPr>
            </w:pPr>
          </w:p>
        </w:tc>
      </w:tr>
      <w:tr w:rsidR="00A62D4C" w:rsidTr="00556734">
        <w:trPr>
          <w:trHeight w:hRule="exact" w:val="792"/>
        </w:trPr>
        <w:tc>
          <w:tcPr>
            <w:tcW w:w="1598" w:type="dxa"/>
            <w:shd w:val="clear" w:color="auto" w:fill="FFFFFF"/>
          </w:tcPr>
          <w:p w:rsidR="00A62D4C" w:rsidRDefault="0071386C">
            <w:pPr>
              <w:pStyle w:val="20"/>
              <w:framePr w:w="15984" w:h="5990" w:wrap="none" w:vAnchor="page" w:hAnchor="page" w:x="429" w:y="1574"/>
              <w:shd w:val="clear" w:color="auto" w:fill="auto"/>
              <w:spacing w:before="0" w:after="0" w:line="280" w:lineRule="exact"/>
              <w:ind w:firstLine="0"/>
            </w:pPr>
            <w:r>
              <w:rPr>
                <w:lang w:val="en-US" w:eastAsia="en-US" w:bidi="en-US"/>
              </w:rPr>
              <w:t>L04AB</w:t>
            </w:r>
          </w:p>
        </w:tc>
        <w:tc>
          <w:tcPr>
            <w:tcW w:w="6917" w:type="dxa"/>
            <w:shd w:val="clear" w:color="auto" w:fill="FFFFFF"/>
          </w:tcPr>
          <w:p w:rsidR="00A62D4C" w:rsidRDefault="0071386C">
            <w:pPr>
              <w:pStyle w:val="20"/>
              <w:framePr w:w="15984" w:h="5990" w:wrap="none" w:vAnchor="page" w:hAnchor="page" w:x="429" w:y="1574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>ингибиторы фактора некроза опухоли альфа (</w:t>
            </w:r>
            <w:proofErr w:type="spellStart"/>
            <w:r>
              <w:t>ФНО-альфа</w:t>
            </w:r>
            <w:proofErr w:type="spellEnd"/>
            <w:r>
              <w:t>)</w:t>
            </w:r>
          </w:p>
        </w:tc>
        <w:tc>
          <w:tcPr>
            <w:tcW w:w="1944" w:type="dxa"/>
            <w:gridSpan w:val="2"/>
            <w:shd w:val="clear" w:color="auto" w:fill="FFFFFF"/>
          </w:tcPr>
          <w:p w:rsidR="00A62D4C" w:rsidRDefault="00556734">
            <w:pPr>
              <w:pStyle w:val="20"/>
              <w:framePr w:w="15984" w:h="5990" w:wrap="none" w:vAnchor="page" w:hAnchor="page" w:x="429" w:y="1574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 xml:space="preserve">     </w:t>
            </w:r>
            <w:proofErr w:type="spellStart"/>
            <w:r w:rsidR="0071386C">
              <w:t>адалимумаб</w:t>
            </w:r>
            <w:proofErr w:type="spellEnd"/>
          </w:p>
        </w:tc>
        <w:tc>
          <w:tcPr>
            <w:tcW w:w="5525" w:type="dxa"/>
            <w:shd w:val="clear" w:color="auto" w:fill="FFFFFF"/>
          </w:tcPr>
          <w:p w:rsidR="00A62D4C" w:rsidRDefault="00A62D4C">
            <w:pPr>
              <w:framePr w:w="15984" w:h="5990" w:wrap="none" w:vAnchor="page" w:hAnchor="page" w:x="429" w:y="1574"/>
              <w:rPr>
                <w:sz w:val="10"/>
                <w:szCs w:val="10"/>
              </w:rPr>
            </w:pPr>
          </w:p>
        </w:tc>
      </w:tr>
      <w:tr w:rsidR="00A62D4C" w:rsidTr="00556734">
        <w:trPr>
          <w:trHeight w:hRule="exact" w:val="418"/>
        </w:trPr>
        <w:tc>
          <w:tcPr>
            <w:tcW w:w="1598" w:type="dxa"/>
            <w:shd w:val="clear" w:color="auto" w:fill="FFFFFF"/>
          </w:tcPr>
          <w:p w:rsidR="00A62D4C" w:rsidRDefault="00A62D4C">
            <w:pPr>
              <w:framePr w:w="15984" w:h="5990" w:wrap="none" w:vAnchor="page" w:hAnchor="page" w:x="429" w:y="1574"/>
              <w:rPr>
                <w:sz w:val="10"/>
                <w:szCs w:val="10"/>
              </w:rPr>
            </w:pPr>
          </w:p>
        </w:tc>
        <w:tc>
          <w:tcPr>
            <w:tcW w:w="6917" w:type="dxa"/>
            <w:shd w:val="clear" w:color="auto" w:fill="FFFFFF"/>
          </w:tcPr>
          <w:p w:rsidR="00A62D4C" w:rsidRDefault="00A62D4C">
            <w:pPr>
              <w:framePr w:w="15984" w:h="5990" w:wrap="none" w:vAnchor="page" w:hAnchor="page" w:x="429" w:y="1574"/>
              <w:rPr>
                <w:sz w:val="10"/>
                <w:szCs w:val="10"/>
              </w:rPr>
            </w:pPr>
          </w:p>
        </w:tc>
        <w:tc>
          <w:tcPr>
            <w:tcW w:w="1944" w:type="dxa"/>
            <w:gridSpan w:val="2"/>
            <w:shd w:val="clear" w:color="auto" w:fill="FFFFFF"/>
            <w:vAlign w:val="bottom"/>
          </w:tcPr>
          <w:p w:rsidR="00A62D4C" w:rsidRDefault="0071386C" w:rsidP="00556734">
            <w:pPr>
              <w:pStyle w:val="20"/>
              <w:framePr w:w="15984" w:h="5990" w:wrap="none" w:vAnchor="page" w:hAnchor="page" w:x="429" w:y="1574"/>
              <w:shd w:val="clear" w:color="auto" w:fill="auto"/>
              <w:spacing w:before="0" w:after="0" w:line="280" w:lineRule="exact"/>
              <w:ind w:left="416" w:firstLine="0"/>
              <w:jc w:val="left"/>
            </w:pPr>
            <w:proofErr w:type="spellStart"/>
            <w:r>
              <w:t>этанерцепт</w:t>
            </w:r>
            <w:proofErr w:type="spellEnd"/>
          </w:p>
        </w:tc>
        <w:tc>
          <w:tcPr>
            <w:tcW w:w="5525" w:type="dxa"/>
            <w:shd w:val="clear" w:color="auto" w:fill="FFFFFF"/>
          </w:tcPr>
          <w:p w:rsidR="00A62D4C" w:rsidRDefault="00A62D4C">
            <w:pPr>
              <w:framePr w:w="15984" w:h="5990" w:wrap="none" w:vAnchor="page" w:hAnchor="page" w:x="429" w:y="1574"/>
              <w:rPr>
                <w:sz w:val="10"/>
                <w:szCs w:val="10"/>
              </w:rPr>
            </w:pPr>
          </w:p>
        </w:tc>
      </w:tr>
      <w:tr w:rsidR="00A62D4C" w:rsidTr="00556734">
        <w:trPr>
          <w:trHeight w:hRule="exact" w:val="1066"/>
        </w:trPr>
        <w:tc>
          <w:tcPr>
            <w:tcW w:w="1598" w:type="dxa"/>
            <w:shd w:val="clear" w:color="auto" w:fill="FFFFFF"/>
          </w:tcPr>
          <w:p w:rsidR="00A62D4C" w:rsidRDefault="0071386C">
            <w:pPr>
              <w:pStyle w:val="20"/>
              <w:framePr w:w="15984" w:h="5990" w:wrap="none" w:vAnchor="page" w:hAnchor="page" w:x="429" w:y="1574"/>
              <w:shd w:val="clear" w:color="auto" w:fill="auto"/>
              <w:spacing w:before="0" w:after="0" w:line="280" w:lineRule="exact"/>
              <w:ind w:firstLine="0"/>
            </w:pPr>
            <w:r>
              <w:rPr>
                <w:lang w:val="en-US" w:eastAsia="en-US" w:bidi="en-US"/>
              </w:rPr>
              <w:t>L04AC</w:t>
            </w:r>
          </w:p>
        </w:tc>
        <w:tc>
          <w:tcPr>
            <w:tcW w:w="6917" w:type="dxa"/>
            <w:shd w:val="clear" w:color="auto" w:fill="FFFFFF"/>
          </w:tcPr>
          <w:p w:rsidR="00A62D4C" w:rsidRDefault="0071386C">
            <w:pPr>
              <w:pStyle w:val="20"/>
              <w:framePr w:w="15984" w:h="5990" w:wrap="none" w:vAnchor="page" w:hAnchor="page" w:x="429" w:y="1574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  <w:r w:rsidR="00556734">
              <w:t xml:space="preserve">  </w:t>
            </w:r>
          </w:p>
        </w:tc>
        <w:tc>
          <w:tcPr>
            <w:tcW w:w="1944" w:type="dxa"/>
            <w:gridSpan w:val="2"/>
            <w:shd w:val="clear" w:color="auto" w:fill="FFFFFF"/>
          </w:tcPr>
          <w:p w:rsidR="00A62D4C" w:rsidRDefault="00556734">
            <w:pPr>
              <w:pStyle w:val="20"/>
              <w:framePr w:w="15984" w:h="5990" w:wrap="none" w:vAnchor="page" w:hAnchor="page" w:x="429" w:y="1574"/>
              <w:shd w:val="clear" w:color="auto" w:fill="auto"/>
              <w:spacing w:before="0" w:after="180" w:line="280" w:lineRule="exact"/>
              <w:ind w:firstLine="0"/>
              <w:jc w:val="left"/>
            </w:pPr>
            <w:r>
              <w:t xml:space="preserve">     </w:t>
            </w:r>
            <w:proofErr w:type="spellStart"/>
            <w:r w:rsidR="0071386C">
              <w:t>канакинумаб</w:t>
            </w:r>
            <w:proofErr w:type="spellEnd"/>
          </w:p>
          <w:p w:rsidR="00A62D4C" w:rsidRDefault="0071386C" w:rsidP="00556734">
            <w:pPr>
              <w:pStyle w:val="20"/>
              <w:framePr w:w="15984" w:h="5990" w:wrap="none" w:vAnchor="page" w:hAnchor="page" w:x="429" w:y="1574"/>
              <w:shd w:val="clear" w:color="auto" w:fill="auto"/>
              <w:spacing w:before="180" w:after="0" w:line="280" w:lineRule="exact"/>
              <w:ind w:left="416" w:firstLine="0"/>
              <w:jc w:val="left"/>
            </w:pPr>
            <w:proofErr w:type="spellStart"/>
            <w:r>
              <w:t>тоцилизумаб</w:t>
            </w:r>
            <w:proofErr w:type="spellEnd"/>
          </w:p>
        </w:tc>
        <w:tc>
          <w:tcPr>
            <w:tcW w:w="5525" w:type="dxa"/>
            <w:shd w:val="clear" w:color="auto" w:fill="FFFFFF"/>
          </w:tcPr>
          <w:p w:rsidR="00A62D4C" w:rsidRDefault="00A62D4C">
            <w:pPr>
              <w:framePr w:w="15984" w:h="5990" w:wrap="none" w:vAnchor="page" w:hAnchor="page" w:x="429" w:y="1574"/>
              <w:rPr>
                <w:sz w:val="10"/>
                <w:szCs w:val="10"/>
              </w:rPr>
            </w:pPr>
          </w:p>
        </w:tc>
      </w:tr>
      <w:tr w:rsidR="00A62D4C">
        <w:trPr>
          <w:trHeight w:hRule="exact" w:val="1214"/>
        </w:trPr>
        <w:tc>
          <w:tcPr>
            <w:tcW w:w="1598" w:type="dxa"/>
            <w:shd w:val="clear" w:color="auto" w:fill="FFFFFF"/>
          </w:tcPr>
          <w:p w:rsidR="00A62D4C" w:rsidRDefault="00A62D4C">
            <w:pPr>
              <w:framePr w:w="15984" w:h="5990" w:wrap="none" w:vAnchor="page" w:hAnchor="page" w:x="429" w:y="1574"/>
              <w:rPr>
                <w:sz w:val="10"/>
                <w:szCs w:val="10"/>
              </w:rPr>
            </w:pPr>
          </w:p>
        </w:tc>
        <w:tc>
          <w:tcPr>
            <w:tcW w:w="14386" w:type="dxa"/>
            <w:gridSpan w:val="4"/>
            <w:shd w:val="clear" w:color="auto" w:fill="FFFFFF"/>
            <w:vAlign w:val="center"/>
          </w:tcPr>
          <w:p w:rsidR="00A62D4C" w:rsidRDefault="0071386C">
            <w:pPr>
              <w:pStyle w:val="20"/>
              <w:framePr w:w="15984" w:h="5990" w:wrap="none" w:vAnchor="page" w:hAnchor="page" w:x="429" w:y="1574"/>
              <w:shd w:val="clear" w:color="auto" w:fill="auto"/>
              <w:spacing w:before="0" w:after="0" w:line="326" w:lineRule="exact"/>
              <w:ind w:firstLine="0"/>
            </w:pPr>
            <w:r>
              <w:rPr>
                <w:lang w:val="en-US" w:eastAsia="en-US" w:bidi="en-US"/>
              </w:rPr>
              <w:t>X</w:t>
            </w:r>
            <w:r w:rsidRPr="00293720">
              <w:rPr>
                <w:lang w:eastAsia="en-US" w:bidi="en-US"/>
              </w:rPr>
              <w:t xml:space="preserve">. </w:t>
            </w:r>
            <w:r>
              <w:t xml:space="preserve">Лекарственные препараты, которыми обеспечиваются больные </w:t>
            </w:r>
            <w:proofErr w:type="spellStart"/>
            <w:r>
              <w:t>мукополисахаридозом</w:t>
            </w:r>
            <w:proofErr w:type="spellEnd"/>
            <w:r>
              <w:t xml:space="preserve"> I типа</w:t>
            </w:r>
          </w:p>
        </w:tc>
      </w:tr>
      <w:tr w:rsidR="00A62D4C">
        <w:trPr>
          <w:trHeight w:hRule="exact" w:val="662"/>
        </w:trPr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D4C" w:rsidRDefault="0071386C">
            <w:pPr>
              <w:pStyle w:val="20"/>
              <w:framePr w:w="15984" w:h="5990" w:wrap="none" w:vAnchor="page" w:hAnchor="page" w:x="429" w:y="1574"/>
              <w:shd w:val="clear" w:color="auto" w:fill="auto"/>
              <w:spacing w:before="0" w:after="0" w:line="280" w:lineRule="exact"/>
              <w:ind w:left="260" w:firstLine="0"/>
              <w:jc w:val="left"/>
            </w:pPr>
            <w:r>
              <w:t>Код АТХ</w:t>
            </w:r>
          </w:p>
        </w:tc>
        <w:tc>
          <w:tcPr>
            <w:tcW w:w="6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D4C" w:rsidRDefault="0071386C">
            <w:pPr>
              <w:pStyle w:val="20"/>
              <w:framePr w:w="15984" w:h="5990" w:wrap="none" w:vAnchor="page" w:hAnchor="page" w:x="429" w:y="1574"/>
              <w:shd w:val="clear" w:color="auto" w:fill="auto"/>
              <w:spacing w:before="0" w:after="0" w:line="322" w:lineRule="exact"/>
              <w:ind w:firstLine="0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D4C" w:rsidRDefault="0071386C">
            <w:pPr>
              <w:pStyle w:val="20"/>
              <w:framePr w:w="15984" w:h="5990" w:wrap="none" w:vAnchor="page" w:hAnchor="page" w:x="429" w:y="1574"/>
              <w:shd w:val="clear" w:color="auto" w:fill="auto"/>
              <w:spacing w:before="0" w:after="0" w:line="280" w:lineRule="exact"/>
              <w:ind w:firstLine="0"/>
            </w:pPr>
            <w:r>
              <w:t>Лекарственные препараты</w:t>
            </w:r>
          </w:p>
        </w:tc>
      </w:tr>
    </w:tbl>
    <w:p w:rsidR="00A62D4C" w:rsidRDefault="0071386C" w:rsidP="00556734">
      <w:pPr>
        <w:pStyle w:val="20"/>
        <w:framePr w:w="15984" w:h="2730" w:hRule="exact" w:wrap="none" w:vAnchor="page" w:hAnchor="page" w:x="429" w:y="7855"/>
        <w:shd w:val="clear" w:color="auto" w:fill="auto"/>
        <w:spacing w:before="0" w:after="60" w:line="322" w:lineRule="exact"/>
        <w:ind w:left="1720" w:right="7600" w:hanging="1140"/>
        <w:jc w:val="left"/>
      </w:pPr>
      <w:r>
        <w:rPr>
          <w:lang w:val="en-US" w:eastAsia="en-US" w:bidi="en-US"/>
        </w:rPr>
        <w:t>A</w:t>
      </w:r>
      <w:r w:rsidRPr="00293720">
        <w:rPr>
          <w:lang w:eastAsia="en-US" w:bidi="en-US"/>
        </w:rPr>
        <w:t xml:space="preserve">16 </w:t>
      </w:r>
      <w:r>
        <w:t xml:space="preserve">другие препараты для лечения заболеваний </w:t>
      </w:r>
      <w:proofErr w:type="spellStart"/>
      <w:r>
        <w:t>желудочнокишечного</w:t>
      </w:r>
      <w:proofErr w:type="spellEnd"/>
      <w:r>
        <w:t xml:space="preserve"> тракта и нарушений обмена веществ</w:t>
      </w:r>
    </w:p>
    <w:p w:rsidR="00A62D4C" w:rsidRDefault="0071386C" w:rsidP="00556734">
      <w:pPr>
        <w:pStyle w:val="20"/>
        <w:framePr w:w="15984" w:h="2730" w:hRule="exact" w:wrap="none" w:vAnchor="page" w:hAnchor="page" w:x="429" w:y="7855"/>
        <w:shd w:val="clear" w:color="auto" w:fill="auto"/>
        <w:spacing w:before="0" w:after="93" w:line="322" w:lineRule="exact"/>
        <w:ind w:left="1720" w:right="7600" w:hanging="1300"/>
        <w:jc w:val="left"/>
      </w:pPr>
      <w:r>
        <w:rPr>
          <w:lang w:val="en-US" w:eastAsia="en-US" w:bidi="en-US"/>
        </w:rPr>
        <w:t>A</w:t>
      </w:r>
      <w:r w:rsidRPr="00293720">
        <w:rPr>
          <w:lang w:eastAsia="en-US" w:bidi="en-US"/>
        </w:rPr>
        <w:t>16</w:t>
      </w:r>
      <w:r>
        <w:rPr>
          <w:lang w:val="en-US" w:eastAsia="en-US" w:bidi="en-US"/>
        </w:rPr>
        <w:t>A</w:t>
      </w:r>
      <w:r w:rsidRPr="00293720">
        <w:rPr>
          <w:lang w:eastAsia="en-US" w:bidi="en-US"/>
        </w:rPr>
        <w:t xml:space="preserve"> </w:t>
      </w:r>
      <w:r>
        <w:t xml:space="preserve">другие препараты для лечения заболеваний </w:t>
      </w:r>
      <w:proofErr w:type="spellStart"/>
      <w:r>
        <w:t>желудочнокишечного</w:t>
      </w:r>
      <w:proofErr w:type="spellEnd"/>
      <w:r>
        <w:t xml:space="preserve"> тракта и нарушений обмена веществ</w:t>
      </w:r>
    </w:p>
    <w:p w:rsidR="00A62D4C" w:rsidRDefault="0071386C" w:rsidP="00556734">
      <w:pPr>
        <w:pStyle w:val="20"/>
        <w:framePr w:w="15984" w:h="2730" w:hRule="exact" w:wrap="none" w:vAnchor="page" w:hAnchor="page" w:x="429" w:y="7855"/>
        <w:shd w:val="clear" w:color="auto" w:fill="auto"/>
        <w:tabs>
          <w:tab w:val="left" w:pos="8676"/>
        </w:tabs>
        <w:spacing w:before="0" w:after="0" w:line="280" w:lineRule="exact"/>
        <w:ind w:left="420" w:firstLine="0"/>
        <w:jc w:val="both"/>
      </w:pPr>
      <w:r>
        <w:rPr>
          <w:lang w:val="en-US" w:eastAsia="en-US" w:bidi="en-US"/>
        </w:rPr>
        <w:t xml:space="preserve">A16AB </w:t>
      </w:r>
      <w:r>
        <w:t>ферментные препараты</w:t>
      </w:r>
      <w:r>
        <w:tab/>
      </w:r>
      <w:proofErr w:type="spellStart"/>
      <w:r>
        <w:t>ларонидаза</w:t>
      </w:r>
      <w:proofErr w:type="spellEnd"/>
    </w:p>
    <w:p w:rsidR="00A62D4C" w:rsidRDefault="00A62D4C">
      <w:pPr>
        <w:rPr>
          <w:sz w:val="2"/>
          <w:szCs w:val="2"/>
        </w:rPr>
        <w:sectPr w:rsidR="00A62D4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8"/>
        <w:gridCol w:w="6931"/>
        <w:gridCol w:w="4522"/>
        <w:gridCol w:w="2932"/>
      </w:tblGrid>
      <w:tr w:rsidR="00A62D4C">
        <w:trPr>
          <w:trHeight w:hRule="exact" w:val="658"/>
        </w:trPr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D4C" w:rsidRDefault="0071386C" w:rsidP="00556734">
            <w:pPr>
              <w:pStyle w:val="20"/>
              <w:framePr w:w="15984" w:h="7661" w:wrap="none" w:vAnchor="page" w:hAnchor="page" w:x="336" w:y="620"/>
              <w:shd w:val="clear" w:color="auto" w:fill="auto"/>
              <w:spacing w:before="0" w:after="0" w:line="280" w:lineRule="exact"/>
              <w:ind w:left="260" w:firstLine="0"/>
              <w:jc w:val="left"/>
            </w:pPr>
            <w:r>
              <w:lastRenderedPageBreak/>
              <w:t>Код АТХ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D4C" w:rsidRDefault="0071386C" w:rsidP="00556734">
            <w:pPr>
              <w:pStyle w:val="20"/>
              <w:framePr w:w="15984" w:h="7661" w:wrap="none" w:vAnchor="page" w:hAnchor="page" w:x="336" w:y="620"/>
              <w:shd w:val="clear" w:color="auto" w:fill="auto"/>
              <w:spacing w:before="0" w:after="0" w:line="322" w:lineRule="exact"/>
              <w:ind w:firstLine="0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D4C" w:rsidRDefault="0071386C" w:rsidP="00556734">
            <w:pPr>
              <w:pStyle w:val="20"/>
              <w:framePr w:w="15984" w:h="7661" w:wrap="none" w:vAnchor="page" w:hAnchor="page" w:x="336" w:y="620"/>
              <w:shd w:val="clear" w:color="auto" w:fill="auto"/>
              <w:spacing w:before="0" w:after="0" w:line="280" w:lineRule="exact"/>
              <w:ind w:firstLine="0"/>
            </w:pPr>
            <w:r>
              <w:t>Лекарственные препараты</w:t>
            </w:r>
          </w:p>
        </w:tc>
      </w:tr>
      <w:tr w:rsidR="00A62D4C" w:rsidTr="00556734">
        <w:trPr>
          <w:trHeight w:hRule="exact" w:val="1104"/>
        </w:trPr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D4C" w:rsidRDefault="0071386C" w:rsidP="00556734">
            <w:pPr>
              <w:pStyle w:val="20"/>
              <w:framePr w:w="15984" w:h="7661" w:wrap="none" w:vAnchor="page" w:hAnchor="page" w:x="336" w:y="620"/>
              <w:shd w:val="clear" w:color="auto" w:fill="auto"/>
              <w:spacing w:before="0" w:after="0" w:line="280" w:lineRule="exact"/>
              <w:ind w:firstLine="0"/>
            </w:pPr>
            <w:r>
              <w:rPr>
                <w:lang w:val="en-US" w:eastAsia="en-US" w:bidi="en-US"/>
              </w:rPr>
              <w:t>A16</w:t>
            </w:r>
          </w:p>
        </w:tc>
        <w:tc>
          <w:tcPr>
            <w:tcW w:w="6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2D4C" w:rsidRDefault="0071386C" w:rsidP="00556734">
            <w:pPr>
              <w:pStyle w:val="20"/>
              <w:framePr w:w="15984" w:h="7661" w:wrap="none" w:vAnchor="page" w:hAnchor="page" w:x="336" w:y="620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t xml:space="preserve">другие препараты для лечения заболеваний </w:t>
            </w:r>
            <w:proofErr w:type="spellStart"/>
            <w:r>
              <w:t>желудочнокишечного</w:t>
            </w:r>
            <w:proofErr w:type="spellEnd"/>
            <w:r>
              <w:t xml:space="preserve"> тракта и нарушений обмена веществ</w:t>
            </w:r>
          </w:p>
        </w:tc>
        <w:tc>
          <w:tcPr>
            <w:tcW w:w="4522" w:type="dxa"/>
            <w:tcBorders>
              <w:top w:val="single" w:sz="4" w:space="0" w:color="auto"/>
            </w:tcBorders>
            <w:shd w:val="clear" w:color="auto" w:fill="FFFFFF"/>
          </w:tcPr>
          <w:p w:rsidR="00A62D4C" w:rsidRDefault="00A62D4C" w:rsidP="00556734">
            <w:pPr>
              <w:framePr w:w="15984" w:h="7661" w:wrap="none" w:vAnchor="page" w:hAnchor="page" w:x="336" w:y="620"/>
              <w:rPr>
                <w:sz w:val="10"/>
                <w:szCs w:val="10"/>
              </w:rPr>
            </w:pP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FFFFFF"/>
          </w:tcPr>
          <w:p w:rsidR="00A62D4C" w:rsidRDefault="00A62D4C" w:rsidP="00556734">
            <w:pPr>
              <w:framePr w:w="15984" w:h="7661" w:wrap="none" w:vAnchor="page" w:hAnchor="page" w:x="336" w:y="620"/>
              <w:rPr>
                <w:sz w:val="10"/>
                <w:szCs w:val="10"/>
              </w:rPr>
            </w:pPr>
          </w:p>
        </w:tc>
      </w:tr>
      <w:tr w:rsidR="00A62D4C" w:rsidTr="00556734">
        <w:trPr>
          <w:trHeight w:hRule="exact" w:val="754"/>
        </w:trPr>
        <w:tc>
          <w:tcPr>
            <w:tcW w:w="1598" w:type="dxa"/>
            <w:shd w:val="clear" w:color="auto" w:fill="FFFFFF"/>
          </w:tcPr>
          <w:p w:rsidR="00A62D4C" w:rsidRDefault="0071386C" w:rsidP="00556734">
            <w:pPr>
              <w:pStyle w:val="20"/>
              <w:framePr w:w="15984" w:h="7661" w:wrap="none" w:vAnchor="page" w:hAnchor="page" w:x="336" w:y="620"/>
              <w:shd w:val="clear" w:color="auto" w:fill="auto"/>
              <w:spacing w:before="0" w:after="0" w:line="280" w:lineRule="exact"/>
              <w:ind w:firstLine="0"/>
            </w:pPr>
            <w:r>
              <w:rPr>
                <w:lang w:val="en-US" w:eastAsia="en-US" w:bidi="en-US"/>
              </w:rPr>
              <w:t>A16A</w:t>
            </w:r>
          </w:p>
        </w:tc>
        <w:tc>
          <w:tcPr>
            <w:tcW w:w="6931" w:type="dxa"/>
            <w:shd w:val="clear" w:color="auto" w:fill="FFFFFF"/>
            <w:vAlign w:val="bottom"/>
          </w:tcPr>
          <w:p w:rsidR="00A62D4C" w:rsidRDefault="0071386C" w:rsidP="00556734">
            <w:pPr>
              <w:pStyle w:val="20"/>
              <w:framePr w:w="15984" w:h="7661" w:wrap="none" w:vAnchor="page" w:hAnchor="page" w:x="336" w:y="620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t xml:space="preserve">другие препараты для лечения заболеваний </w:t>
            </w:r>
            <w:proofErr w:type="spellStart"/>
            <w:r>
              <w:t>желудочнокишечного</w:t>
            </w:r>
            <w:proofErr w:type="spellEnd"/>
            <w:r>
              <w:t xml:space="preserve"> тракта и нарушений обмена веществ</w:t>
            </w:r>
          </w:p>
        </w:tc>
        <w:tc>
          <w:tcPr>
            <w:tcW w:w="4522" w:type="dxa"/>
            <w:shd w:val="clear" w:color="auto" w:fill="FFFFFF"/>
          </w:tcPr>
          <w:p w:rsidR="00A62D4C" w:rsidRDefault="00A62D4C" w:rsidP="00556734">
            <w:pPr>
              <w:framePr w:w="15984" w:h="7661" w:wrap="none" w:vAnchor="page" w:hAnchor="page" w:x="336" w:y="620"/>
              <w:rPr>
                <w:sz w:val="10"/>
                <w:szCs w:val="10"/>
              </w:rPr>
            </w:pPr>
          </w:p>
        </w:tc>
        <w:tc>
          <w:tcPr>
            <w:tcW w:w="2932" w:type="dxa"/>
            <w:shd w:val="clear" w:color="auto" w:fill="FFFFFF"/>
          </w:tcPr>
          <w:p w:rsidR="00A62D4C" w:rsidRDefault="00A62D4C" w:rsidP="00556734">
            <w:pPr>
              <w:framePr w:w="15984" w:h="7661" w:wrap="none" w:vAnchor="page" w:hAnchor="page" w:x="336" w:y="620"/>
              <w:rPr>
                <w:sz w:val="10"/>
                <w:szCs w:val="10"/>
              </w:rPr>
            </w:pPr>
          </w:p>
        </w:tc>
      </w:tr>
      <w:tr w:rsidR="00A62D4C" w:rsidTr="00556734">
        <w:trPr>
          <w:trHeight w:hRule="exact" w:val="446"/>
        </w:trPr>
        <w:tc>
          <w:tcPr>
            <w:tcW w:w="1598" w:type="dxa"/>
            <w:shd w:val="clear" w:color="auto" w:fill="FFFFFF"/>
          </w:tcPr>
          <w:p w:rsidR="00A62D4C" w:rsidRDefault="0071386C" w:rsidP="00556734">
            <w:pPr>
              <w:pStyle w:val="20"/>
              <w:framePr w:w="15984" w:h="7661" w:wrap="none" w:vAnchor="page" w:hAnchor="page" w:x="336" w:y="620"/>
              <w:shd w:val="clear" w:color="auto" w:fill="auto"/>
              <w:spacing w:before="0" w:after="0" w:line="280" w:lineRule="exact"/>
              <w:ind w:left="420" w:firstLine="0"/>
              <w:jc w:val="left"/>
            </w:pPr>
            <w:r>
              <w:rPr>
                <w:lang w:val="en-US" w:eastAsia="en-US" w:bidi="en-US"/>
              </w:rPr>
              <w:t>A16AB</w:t>
            </w:r>
          </w:p>
        </w:tc>
        <w:tc>
          <w:tcPr>
            <w:tcW w:w="6931" w:type="dxa"/>
            <w:shd w:val="clear" w:color="auto" w:fill="FFFFFF"/>
          </w:tcPr>
          <w:p w:rsidR="00A62D4C" w:rsidRDefault="0071386C" w:rsidP="00556734">
            <w:pPr>
              <w:pStyle w:val="20"/>
              <w:framePr w:w="15984" w:h="7661" w:wrap="none" w:vAnchor="page" w:hAnchor="page" w:x="336" w:y="620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t>ферментные препараты</w:t>
            </w:r>
          </w:p>
        </w:tc>
        <w:tc>
          <w:tcPr>
            <w:tcW w:w="4522" w:type="dxa"/>
            <w:shd w:val="clear" w:color="auto" w:fill="FFFFFF"/>
          </w:tcPr>
          <w:p w:rsidR="00A62D4C" w:rsidRDefault="0071386C" w:rsidP="00556734">
            <w:pPr>
              <w:pStyle w:val="20"/>
              <w:framePr w:w="15984" w:h="7661" w:wrap="none" w:vAnchor="page" w:hAnchor="page" w:x="336" w:y="620"/>
              <w:shd w:val="clear" w:color="auto" w:fill="auto"/>
              <w:spacing w:before="0" w:after="0" w:line="280" w:lineRule="exact"/>
              <w:ind w:firstLine="0"/>
              <w:jc w:val="right"/>
            </w:pPr>
            <w:proofErr w:type="spellStart"/>
            <w:r>
              <w:t>идурсульфаза</w:t>
            </w:r>
            <w:proofErr w:type="spellEnd"/>
          </w:p>
        </w:tc>
        <w:tc>
          <w:tcPr>
            <w:tcW w:w="2932" w:type="dxa"/>
            <w:shd w:val="clear" w:color="auto" w:fill="FFFFFF"/>
          </w:tcPr>
          <w:p w:rsidR="00A62D4C" w:rsidRDefault="00A62D4C" w:rsidP="00556734">
            <w:pPr>
              <w:framePr w:w="15984" w:h="7661" w:wrap="none" w:vAnchor="page" w:hAnchor="page" w:x="336" w:y="620"/>
              <w:rPr>
                <w:sz w:val="10"/>
                <w:szCs w:val="10"/>
              </w:rPr>
            </w:pPr>
          </w:p>
        </w:tc>
      </w:tr>
      <w:tr w:rsidR="00A62D4C">
        <w:trPr>
          <w:trHeight w:hRule="exact" w:val="624"/>
        </w:trPr>
        <w:tc>
          <w:tcPr>
            <w:tcW w:w="1598" w:type="dxa"/>
            <w:shd w:val="clear" w:color="auto" w:fill="FFFFFF"/>
          </w:tcPr>
          <w:p w:rsidR="00A62D4C" w:rsidRDefault="00A62D4C" w:rsidP="00556734">
            <w:pPr>
              <w:framePr w:w="15984" w:h="7661" w:wrap="none" w:vAnchor="page" w:hAnchor="page" w:x="336" w:y="620"/>
              <w:rPr>
                <w:sz w:val="10"/>
                <w:szCs w:val="10"/>
              </w:rPr>
            </w:pPr>
          </w:p>
        </w:tc>
        <w:tc>
          <w:tcPr>
            <w:tcW w:w="6931" w:type="dxa"/>
            <w:shd w:val="clear" w:color="auto" w:fill="FFFFFF"/>
          </w:tcPr>
          <w:p w:rsidR="00A62D4C" w:rsidRDefault="00A62D4C" w:rsidP="00556734">
            <w:pPr>
              <w:framePr w:w="15984" w:h="7661" w:wrap="none" w:vAnchor="page" w:hAnchor="page" w:x="336" w:y="620"/>
              <w:rPr>
                <w:sz w:val="10"/>
                <w:szCs w:val="10"/>
              </w:rPr>
            </w:pPr>
          </w:p>
        </w:tc>
        <w:tc>
          <w:tcPr>
            <w:tcW w:w="7454" w:type="dxa"/>
            <w:gridSpan w:val="2"/>
            <w:shd w:val="clear" w:color="auto" w:fill="FFFFFF"/>
          </w:tcPr>
          <w:p w:rsidR="00A62D4C" w:rsidRDefault="0071386C" w:rsidP="00556734">
            <w:pPr>
              <w:pStyle w:val="20"/>
              <w:framePr w:w="15984" w:h="7661" w:wrap="none" w:vAnchor="page" w:hAnchor="page" w:x="336" w:y="620"/>
              <w:shd w:val="clear" w:color="auto" w:fill="auto"/>
              <w:spacing w:before="0" w:after="0" w:line="280" w:lineRule="exact"/>
              <w:ind w:firstLine="0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  <w:tr w:rsidR="00A62D4C">
        <w:trPr>
          <w:trHeight w:hRule="exact" w:val="1219"/>
        </w:trPr>
        <w:tc>
          <w:tcPr>
            <w:tcW w:w="1598" w:type="dxa"/>
            <w:shd w:val="clear" w:color="auto" w:fill="FFFFFF"/>
          </w:tcPr>
          <w:p w:rsidR="00A62D4C" w:rsidRDefault="00A62D4C" w:rsidP="00556734">
            <w:pPr>
              <w:framePr w:w="15984" w:h="7661" w:wrap="none" w:vAnchor="page" w:hAnchor="page" w:x="336" w:y="620"/>
              <w:rPr>
                <w:sz w:val="10"/>
                <w:szCs w:val="10"/>
              </w:rPr>
            </w:pPr>
          </w:p>
        </w:tc>
        <w:tc>
          <w:tcPr>
            <w:tcW w:w="14385" w:type="dxa"/>
            <w:gridSpan w:val="3"/>
            <w:shd w:val="clear" w:color="auto" w:fill="FFFFFF"/>
            <w:vAlign w:val="center"/>
          </w:tcPr>
          <w:p w:rsidR="00A62D4C" w:rsidRDefault="0071386C" w:rsidP="00556734">
            <w:pPr>
              <w:pStyle w:val="20"/>
              <w:framePr w:w="15984" w:h="7661" w:wrap="none" w:vAnchor="page" w:hAnchor="page" w:x="336" w:y="620"/>
              <w:shd w:val="clear" w:color="auto" w:fill="auto"/>
              <w:spacing w:before="0" w:after="0" w:line="331" w:lineRule="exact"/>
              <w:ind w:firstLine="0"/>
            </w:pPr>
            <w:r>
              <w:rPr>
                <w:lang w:val="en-US" w:eastAsia="en-US" w:bidi="en-US"/>
              </w:rPr>
              <w:t>XII</w:t>
            </w:r>
            <w:r w:rsidRPr="00293720">
              <w:rPr>
                <w:lang w:eastAsia="en-US" w:bidi="en-US"/>
              </w:rPr>
              <w:t xml:space="preserve">. </w:t>
            </w:r>
            <w:r>
              <w:t xml:space="preserve">Лекарственные препараты, которыми обеспечиваются больные </w:t>
            </w:r>
            <w:proofErr w:type="spellStart"/>
            <w:r>
              <w:t>мукополисахаридозом</w:t>
            </w:r>
            <w:proofErr w:type="spellEnd"/>
            <w:r>
              <w:t xml:space="preserve"> VI типа</w:t>
            </w:r>
          </w:p>
        </w:tc>
      </w:tr>
      <w:tr w:rsidR="00A62D4C">
        <w:trPr>
          <w:trHeight w:hRule="exact" w:val="653"/>
        </w:trPr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D4C" w:rsidRDefault="0071386C" w:rsidP="00556734">
            <w:pPr>
              <w:pStyle w:val="20"/>
              <w:framePr w:w="15984" w:h="7661" w:wrap="none" w:vAnchor="page" w:hAnchor="page" w:x="336" w:y="620"/>
              <w:shd w:val="clear" w:color="auto" w:fill="auto"/>
              <w:spacing w:before="0" w:after="0" w:line="280" w:lineRule="exact"/>
              <w:ind w:left="260" w:firstLine="0"/>
              <w:jc w:val="left"/>
            </w:pPr>
            <w:r>
              <w:t>Код АТХ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D4C" w:rsidRDefault="0071386C" w:rsidP="00556734">
            <w:pPr>
              <w:pStyle w:val="20"/>
              <w:framePr w:w="15984" w:h="7661" w:wrap="none" w:vAnchor="page" w:hAnchor="page" w:x="336" w:y="620"/>
              <w:shd w:val="clear" w:color="auto" w:fill="auto"/>
              <w:spacing w:before="0" w:after="0" w:line="322" w:lineRule="exact"/>
              <w:ind w:firstLine="0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D4C" w:rsidRDefault="0071386C" w:rsidP="00556734">
            <w:pPr>
              <w:pStyle w:val="20"/>
              <w:framePr w:w="15984" w:h="7661" w:wrap="none" w:vAnchor="page" w:hAnchor="page" w:x="336" w:y="620"/>
              <w:shd w:val="clear" w:color="auto" w:fill="auto"/>
              <w:spacing w:before="0" w:after="0" w:line="280" w:lineRule="exact"/>
              <w:ind w:firstLine="0"/>
            </w:pPr>
            <w:r>
              <w:t>Лекарственные препараты</w:t>
            </w:r>
          </w:p>
        </w:tc>
      </w:tr>
      <w:tr w:rsidR="00A62D4C" w:rsidTr="00556734">
        <w:trPr>
          <w:trHeight w:hRule="exact" w:val="1066"/>
        </w:trPr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D4C" w:rsidRDefault="0071386C" w:rsidP="00556734">
            <w:pPr>
              <w:pStyle w:val="20"/>
              <w:framePr w:w="15984" w:h="7661" w:wrap="none" w:vAnchor="page" w:hAnchor="page" w:x="336" w:y="620"/>
              <w:shd w:val="clear" w:color="auto" w:fill="auto"/>
              <w:spacing w:before="0" w:after="0" w:line="280" w:lineRule="exact"/>
              <w:ind w:firstLine="0"/>
            </w:pPr>
            <w:r>
              <w:rPr>
                <w:lang w:val="en-US" w:eastAsia="en-US" w:bidi="en-US"/>
              </w:rPr>
              <w:t>A16</w:t>
            </w:r>
          </w:p>
        </w:tc>
        <w:tc>
          <w:tcPr>
            <w:tcW w:w="6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2D4C" w:rsidRDefault="0071386C" w:rsidP="00556734">
            <w:pPr>
              <w:pStyle w:val="20"/>
              <w:framePr w:w="15984" w:h="7661" w:wrap="none" w:vAnchor="page" w:hAnchor="page" w:x="336" w:y="620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t xml:space="preserve">другие препараты для лечения заболеваний </w:t>
            </w:r>
            <w:proofErr w:type="spellStart"/>
            <w:r>
              <w:t>желудочнокишечного</w:t>
            </w:r>
            <w:proofErr w:type="spellEnd"/>
            <w:r>
              <w:t xml:space="preserve"> тракта и нарушений обмена веществ</w:t>
            </w:r>
          </w:p>
        </w:tc>
        <w:tc>
          <w:tcPr>
            <w:tcW w:w="4522" w:type="dxa"/>
            <w:tcBorders>
              <w:top w:val="single" w:sz="4" w:space="0" w:color="auto"/>
            </w:tcBorders>
            <w:shd w:val="clear" w:color="auto" w:fill="FFFFFF"/>
          </w:tcPr>
          <w:p w:rsidR="00A62D4C" w:rsidRDefault="00A62D4C" w:rsidP="00556734">
            <w:pPr>
              <w:framePr w:w="15984" w:h="7661" w:wrap="none" w:vAnchor="page" w:hAnchor="page" w:x="336" w:y="620"/>
              <w:rPr>
                <w:sz w:val="10"/>
                <w:szCs w:val="10"/>
              </w:rPr>
            </w:pP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FFFFFF"/>
          </w:tcPr>
          <w:p w:rsidR="00A62D4C" w:rsidRDefault="00A62D4C" w:rsidP="00556734">
            <w:pPr>
              <w:framePr w:w="15984" w:h="7661" w:wrap="none" w:vAnchor="page" w:hAnchor="page" w:x="336" w:y="620"/>
              <w:rPr>
                <w:sz w:val="10"/>
                <w:szCs w:val="10"/>
              </w:rPr>
            </w:pPr>
          </w:p>
        </w:tc>
      </w:tr>
      <w:tr w:rsidR="00A62D4C" w:rsidTr="00556734">
        <w:trPr>
          <w:trHeight w:hRule="exact" w:val="754"/>
        </w:trPr>
        <w:tc>
          <w:tcPr>
            <w:tcW w:w="1598" w:type="dxa"/>
            <w:shd w:val="clear" w:color="auto" w:fill="FFFFFF"/>
          </w:tcPr>
          <w:p w:rsidR="00A62D4C" w:rsidRDefault="0071386C" w:rsidP="00556734">
            <w:pPr>
              <w:pStyle w:val="20"/>
              <w:framePr w:w="15984" w:h="7661" w:wrap="none" w:vAnchor="page" w:hAnchor="page" w:x="336" w:y="620"/>
              <w:shd w:val="clear" w:color="auto" w:fill="auto"/>
              <w:spacing w:before="0" w:after="0" w:line="280" w:lineRule="exact"/>
              <w:ind w:firstLine="0"/>
            </w:pPr>
            <w:r>
              <w:rPr>
                <w:lang w:val="en-US" w:eastAsia="en-US" w:bidi="en-US"/>
              </w:rPr>
              <w:t>A16A</w:t>
            </w:r>
          </w:p>
        </w:tc>
        <w:tc>
          <w:tcPr>
            <w:tcW w:w="6931" w:type="dxa"/>
            <w:shd w:val="clear" w:color="auto" w:fill="FFFFFF"/>
            <w:vAlign w:val="bottom"/>
          </w:tcPr>
          <w:p w:rsidR="00A62D4C" w:rsidRDefault="0071386C" w:rsidP="00556734">
            <w:pPr>
              <w:pStyle w:val="20"/>
              <w:framePr w:w="15984" w:h="7661" w:wrap="none" w:vAnchor="page" w:hAnchor="page" w:x="336" w:y="620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t xml:space="preserve">другие препараты для лечения заболеваний </w:t>
            </w:r>
            <w:proofErr w:type="spellStart"/>
            <w:r>
              <w:t>желудочнокишечного</w:t>
            </w:r>
            <w:proofErr w:type="spellEnd"/>
            <w:r>
              <w:t xml:space="preserve"> тракта и нарушений обмена веществ</w:t>
            </w:r>
          </w:p>
        </w:tc>
        <w:tc>
          <w:tcPr>
            <w:tcW w:w="4522" w:type="dxa"/>
            <w:shd w:val="clear" w:color="auto" w:fill="FFFFFF"/>
          </w:tcPr>
          <w:p w:rsidR="00A62D4C" w:rsidRDefault="00A62D4C" w:rsidP="00556734">
            <w:pPr>
              <w:framePr w:w="15984" w:h="7661" w:wrap="none" w:vAnchor="page" w:hAnchor="page" w:x="336" w:y="620"/>
              <w:rPr>
                <w:sz w:val="10"/>
                <w:szCs w:val="10"/>
              </w:rPr>
            </w:pPr>
          </w:p>
        </w:tc>
        <w:tc>
          <w:tcPr>
            <w:tcW w:w="2932" w:type="dxa"/>
            <w:shd w:val="clear" w:color="auto" w:fill="FFFFFF"/>
          </w:tcPr>
          <w:p w:rsidR="00A62D4C" w:rsidRDefault="00A62D4C" w:rsidP="00556734">
            <w:pPr>
              <w:framePr w:w="15984" w:h="7661" w:wrap="none" w:vAnchor="page" w:hAnchor="page" w:x="336" w:y="620"/>
              <w:rPr>
                <w:sz w:val="10"/>
                <w:szCs w:val="10"/>
              </w:rPr>
            </w:pPr>
          </w:p>
        </w:tc>
      </w:tr>
      <w:tr w:rsidR="00A62D4C" w:rsidTr="00556734">
        <w:trPr>
          <w:trHeight w:hRule="exact" w:val="384"/>
        </w:trPr>
        <w:tc>
          <w:tcPr>
            <w:tcW w:w="1598" w:type="dxa"/>
            <w:shd w:val="clear" w:color="auto" w:fill="FFFFFF"/>
            <w:vAlign w:val="bottom"/>
          </w:tcPr>
          <w:p w:rsidR="00A62D4C" w:rsidRDefault="0071386C" w:rsidP="00556734">
            <w:pPr>
              <w:pStyle w:val="20"/>
              <w:framePr w:w="15984" w:h="7661" w:wrap="none" w:vAnchor="page" w:hAnchor="page" w:x="336" w:y="620"/>
              <w:shd w:val="clear" w:color="auto" w:fill="auto"/>
              <w:spacing w:before="0" w:after="0" w:line="280" w:lineRule="exact"/>
              <w:ind w:left="420" w:firstLine="0"/>
              <w:jc w:val="left"/>
            </w:pPr>
            <w:r>
              <w:rPr>
                <w:lang w:val="en-US" w:eastAsia="en-US" w:bidi="en-US"/>
              </w:rPr>
              <w:t>A16AB</w:t>
            </w:r>
          </w:p>
        </w:tc>
        <w:tc>
          <w:tcPr>
            <w:tcW w:w="6931" w:type="dxa"/>
            <w:shd w:val="clear" w:color="auto" w:fill="FFFFFF"/>
            <w:vAlign w:val="bottom"/>
          </w:tcPr>
          <w:p w:rsidR="00A62D4C" w:rsidRDefault="0071386C" w:rsidP="00556734">
            <w:pPr>
              <w:pStyle w:val="20"/>
              <w:framePr w:w="15984" w:h="7661" w:wrap="none" w:vAnchor="page" w:hAnchor="page" w:x="336" w:y="620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t>ферментные препараты</w:t>
            </w:r>
          </w:p>
        </w:tc>
        <w:tc>
          <w:tcPr>
            <w:tcW w:w="4522" w:type="dxa"/>
            <w:shd w:val="clear" w:color="auto" w:fill="FFFFFF"/>
            <w:vAlign w:val="bottom"/>
          </w:tcPr>
          <w:p w:rsidR="00A62D4C" w:rsidRDefault="0071386C" w:rsidP="00556734">
            <w:pPr>
              <w:pStyle w:val="20"/>
              <w:framePr w:w="15984" w:h="7661" w:wrap="none" w:vAnchor="page" w:hAnchor="page" w:x="336" w:y="620"/>
              <w:shd w:val="clear" w:color="auto" w:fill="auto"/>
              <w:spacing w:before="0" w:after="0" w:line="280" w:lineRule="exact"/>
              <w:ind w:firstLine="0"/>
              <w:jc w:val="right"/>
            </w:pPr>
            <w:proofErr w:type="spellStart"/>
            <w:r>
              <w:t>галсульфаза</w:t>
            </w:r>
            <w:proofErr w:type="spellEnd"/>
          </w:p>
        </w:tc>
        <w:tc>
          <w:tcPr>
            <w:tcW w:w="2932" w:type="dxa"/>
            <w:shd w:val="clear" w:color="auto" w:fill="FFFFFF"/>
          </w:tcPr>
          <w:p w:rsidR="00A62D4C" w:rsidRDefault="00A62D4C" w:rsidP="00556734">
            <w:pPr>
              <w:framePr w:w="15984" w:h="7661" w:wrap="none" w:vAnchor="page" w:hAnchor="page" w:x="336" w:y="620"/>
              <w:rPr>
                <w:sz w:val="10"/>
                <w:szCs w:val="10"/>
              </w:rPr>
            </w:pPr>
          </w:p>
        </w:tc>
      </w:tr>
    </w:tbl>
    <w:p w:rsidR="00A62D4C" w:rsidRDefault="00A62D4C" w:rsidP="00293720">
      <w:pPr>
        <w:pStyle w:val="20"/>
        <w:framePr w:w="15984" w:h="1402" w:hRule="exact" w:wrap="none" w:vAnchor="page" w:hAnchor="page" w:x="429" w:y="1221"/>
        <w:shd w:val="clear" w:color="auto" w:fill="auto"/>
        <w:spacing w:before="0" w:after="0" w:line="336" w:lineRule="exact"/>
        <w:ind w:right="560" w:firstLine="0"/>
        <w:rPr>
          <w:sz w:val="2"/>
          <w:szCs w:val="2"/>
        </w:rPr>
      </w:pPr>
    </w:p>
    <w:sectPr w:rsidR="00A62D4C" w:rsidSect="00A62D4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734" w:rsidRDefault="00556734" w:rsidP="00A62D4C">
      <w:r>
        <w:separator/>
      </w:r>
    </w:p>
  </w:endnote>
  <w:endnote w:type="continuationSeparator" w:id="1">
    <w:p w:rsidR="00556734" w:rsidRDefault="00556734" w:rsidP="00A62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734" w:rsidRDefault="00556734"/>
  </w:footnote>
  <w:footnote w:type="continuationSeparator" w:id="1">
    <w:p w:rsidR="00556734" w:rsidRDefault="0055673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52E"/>
    <w:multiLevelType w:val="multilevel"/>
    <w:tmpl w:val="831A1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CD57A2"/>
    <w:multiLevelType w:val="multilevel"/>
    <w:tmpl w:val="6852683A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62D4C"/>
    <w:rsid w:val="00293720"/>
    <w:rsid w:val="003C0E05"/>
    <w:rsid w:val="00556734"/>
    <w:rsid w:val="00685CB4"/>
    <w:rsid w:val="0071386C"/>
    <w:rsid w:val="00A6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2D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2D4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62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A62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A62D4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62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A62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A62D4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"/>
    <w:rsid w:val="00A62D4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A62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sid w:val="00A62D4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Основной текст (2) + Малые прописные"/>
    <w:basedOn w:val="2"/>
    <w:rsid w:val="00A62D4C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8pt">
    <w:name w:val="Основной текст (2) + 8 pt"/>
    <w:basedOn w:val="2"/>
    <w:rsid w:val="00A62D4C"/>
    <w:rPr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210pt">
    <w:name w:val="Основной текст (2) + Курсив;Интервал 10 pt"/>
    <w:basedOn w:val="2"/>
    <w:rsid w:val="00A62D4C"/>
    <w:rPr>
      <w:i/>
      <w:iCs/>
      <w:color w:val="000000"/>
      <w:spacing w:val="210"/>
      <w:w w:val="100"/>
      <w:position w:val="0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A62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">
    <w:name w:val="Основной текст (2) + Полужирный"/>
    <w:basedOn w:val="2"/>
    <w:rsid w:val="00A62D4C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A62D4C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0">
    <w:name w:val="Основной текст (2)"/>
    <w:basedOn w:val="a"/>
    <w:link w:val="2"/>
    <w:rsid w:val="00A62D4C"/>
    <w:pPr>
      <w:shd w:val="clear" w:color="auto" w:fill="FFFFFF"/>
      <w:spacing w:before="360" w:after="360" w:line="0" w:lineRule="atLeast"/>
      <w:ind w:hanging="1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A62D4C"/>
    <w:pPr>
      <w:shd w:val="clear" w:color="auto" w:fill="FFFFFF"/>
      <w:spacing w:before="360" w:after="720" w:line="0" w:lineRule="atLeast"/>
      <w:jc w:val="center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40">
    <w:name w:val="Основной текст (4)"/>
    <w:basedOn w:val="a"/>
    <w:link w:val="4"/>
    <w:rsid w:val="00A62D4C"/>
    <w:pPr>
      <w:shd w:val="clear" w:color="auto" w:fill="FFFFFF"/>
      <w:spacing w:before="660"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A62D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Подпись к таблице (2)"/>
    <w:basedOn w:val="a"/>
    <w:link w:val="26"/>
    <w:rsid w:val="00A62D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НоговицинаЕС</cp:lastModifiedBy>
  <cp:revision>2</cp:revision>
  <dcterms:created xsi:type="dcterms:W3CDTF">2020-01-29T07:30:00Z</dcterms:created>
  <dcterms:modified xsi:type="dcterms:W3CDTF">2020-01-30T01:03:00Z</dcterms:modified>
</cp:coreProperties>
</file>